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573"/>
      </w:tblGrid>
      <w:tr w:rsidR="00E14879" w:rsidRPr="001648F3">
        <w:trPr>
          <w:trHeight w:val="897"/>
          <w:jc w:val="center"/>
        </w:trPr>
        <w:tc>
          <w:tcPr>
            <w:tcW w:w="9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EB0297" w:rsidRPr="001C2DAC" w:rsidRDefault="000928BA" w:rsidP="00EB0297">
            <w:pPr>
              <w:pStyle w:val="a8"/>
              <w:wordWrap/>
              <w:bidi/>
              <w:snapToGrid w:val="0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C2DAC">
              <w:rPr>
                <w:rFonts w:ascii="Times New Roman" w:eastAsiaTheme="minorEastAsia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الحصول على </w:t>
            </w:r>
            <w:r w:rsidR="00EB0297" w:rsidRPr="001C2DAC">
              <w:rPr>
                <w:rFonts w:ascii="Times New Roman" w:eastAsiaTheme="minorEastAsia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لقاح كورونا</w:t>
            </w:r>
            <w:r w:rsidR="00EB0297" w:rsidRPr="001C2DA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ل</w:t>
            </w:r>
            <w:r w:rsidR="00EB0297" w:rsidRPr="001C2DAC">
              <w:rPr>
                <w:rFonts w:ascii="Times New Roman" w:eastAsiaTheme="minorEastAsia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لأجانب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المقيمين</w:t>
            </w:r>
            <w:r w:rsidR="00EB0297" w:rsidRPr="001C2DA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EB0297" w:rsidRPr="001C2DAC">
              <w:rPr>
                <w:rFonts w:ascii="Times New Roman" w:eastAsiaTheme="minorEastAsia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الذين</w:t>
            </w:r>
            <w:r w:rsidR="00EB0297" w:rsidRPr="001C2DA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EB0297" w:rsidRPr="001C2DAC">
              <w:rPr>
                <w:rFonts w:ascii="Times New Roman" w:eastAsiaTheme="minorEastAsia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تتراوح</w:t>
            </w:r>
            <w:r w:rsidR="00EB0297" w:rsidRPr="001C2DA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EB0297" w:rsidRPr="001C2DAC">
              <w:rPr>
                <w:rFonts w:ascii="Times New Roman" w:eastAsiaTheme="minorEastAsia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أعمارهم</w:t>
            </w:r>
            <w:r w:rsidR="00EB0297" w:rsidRPr="001C2DA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EB0297" w:rsidRPr="001C2DAC">
              <w:rPr>
                <w:rFonts w:ascii="Times New Roman" w:eastAsiaTheme="minorEastAsia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بين</w:t>
            </w:r>
            <w:r w:rsidR="00EB0297" w:rsidRPr="001C2DA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  <w:t xml:space="preserve"> 18 </w:t>
            </w:r>
            <w:r w:rsidR="00EB0297" w:rsidRPr="001C2DAC">
              <w:rPr>
                <w:rFonts w:ascii="Times New Roman" w:eastAsiaTheme="minorEastAsia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و</w:t>
            </w:r>
            <w:r w:rsidR="00EB0297" w:rsidRPr="001C2DA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  <w:t xml:space="preserve"> 49 </w:t>
            </w:r>
            <w:r w:rsidR="00EB0297" w:rsidRPr="001C2DAC">
              <w:rPr>
                <w:rFonts w:ascii="Times New Roman" w:eastAsiaTheme="minorEastAsia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عامًا</w:t>
            </w:r>
          </w:p>
          <w:p w:rsidR="00EB0297" w:rsidRPr="001648F3" w:rsidRDefault="00EB0297" w:rsidP="00EB0297">
            <w:pPr>
              <w:pStyle w:val="a8"/>
              <w:wordWrap/>
              <w:bidi/>
              <w:snapToGrid w:val="0"/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</w:pPr>
            <w:r w:rsidRPr="001C2DAC">
              <w:rPr>
                <w:rFonts w:ascii="Times New Roman" w:eastAsiaTheme="minorEastAsia" w:hAnsi="Times New Roman" w:cs="Times New Roman" w:hint="cs"/>
                <w:b/>
                <w:bCs/>
                <w:color w:val="0000FC"/>
                <w:sz w:val="32"/>
                <w:szCs w:val="32"/>
                <w:rtl/>
              </w:rPr>
              <w:t>(تاريخ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color w:val="0000FC"/>
                <w:sz w:val="32"/>
                <w:szCs w:val="32"/>
                <w:rtl/>
              </w:rPr>
              <w:t xml:space="preserve">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color w:val="0000FC"/>
                <w:sz w:val="32"/>
                <w:szCs w:val="32"/>
                <w:rtl/>
              </w:rPr>
              <w:t>الميلاد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color w:val="0000FC"/>
                <w:sz w:val="32"/>
                <w:szCs w:val="32"/>
                <w:rtl/>
              </w:rPr>
              <w:t xml:space="preserve">: 1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color w:val="0000FC"/>
                <w:sz w:val="32"/>
                <w:szCs w:val="32"/>
                <w:rtl/>
              </w:rPr>
              <w:t>يناير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color w:val="0000FC"/>
                <w:sz w:val="32"/>
                <w:szCs w:val="32"/>
                <w:rtl/>
              </w:rPr>
              <w:t xml:space="preserve"> 1972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color w:val="0000FC"/>
                <w:sz w:val="32"/>
                <w:szCs w:val="32"/>
                <w:rtl/>
              </w:rPr>
              <w:t xml:space="preserve"> حتى 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color w:val="0000FC"/>
                <w:sz w:val="32"/>
                <w:szCs w:val="32"/>
                <w:rtl/>
              </w:rPr>
              <w:t xml:space="preserve">31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color w:val="0000FC"/>
                <w:sz w:val="32"/>
                <w:szCs w:val="32"/>
                <w:rtl/>
              </w:rPr>
              <w:t>ديسمبر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color w:val="0000FC"/>
                <w:sz w:val="32"/>
                <w:szCs w:val="32"/>
                <w:rtl/>
              </w:rPr>
              <w:t xml:space="preserve"> 2003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color w:val="0000FC"/>
                <w:sz w:val="32"/>
                <w:szCs w:val="32"/>
                <w:rtl/>
              </w:rPr>
              <w:t>)</w:t>
            </w:r>
          </w:p>
        </w:tc>
      </w:tr>
    </w:tbl>
    <w:p w:rsidR="00E14879" w:rsidRPr="001648F3" w:rsidRDefault="00E14879" w:rsidP="001648F3">
      <w:pPr>
        <w:wordWrap/>
        <w:rPr>
          <w:rFonts w:ascii="Times New Roman" w:hAnsi="Times New Roman" w:cs="Times New Roman"/>
          <w:sz w:val="2"/>
          <w:szCs w:val="16"/>
        </w:rPr>
      </w:pPr>
    </w:p>
    <w:p w:rsidR="00E14879" w:rsidRPr="001648F3" w:rsidRDefault="00E14879" w:rsidP="001648F3">
      <w:pPr>
        <w:pStyle w:val="a8"/>
        <w:wordWrap/>
        <w:snapToGrid w:val="0"/>
        <w:jc w:val="center"/>
        <w:rPr>
          <w:rFonts w:ascii="Times New Roman" w:eastAsiaTheme="minorEastAsia" w:hAnsi="Times New Roman" w:cs="Times New Roman"/>
        </w:rPr>
      </w:pPr>
    </w:p>
    <w:tbl>
      <w:tblPr>
        <w:bidiVisual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6"/>
      </w:tblGrid>
      <w:tr w:rsidR="00E14879" w:rsidRPr="001648F3" w:rsidTr="00EB0297">
        <w:trPr>
          <w:trHeight w:val="4131"/>
        </w:trPr>
        <w:tc>
          <w:tcPr>
            <w:tcW w:w="97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E14879" w:rsidRPr="001648F3" w:rsidRDefault="00EB0297" w:rsidP="001648F3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cs"/>
                <w:b/>
                <w:bCs/>
                <w:sz w:val="22"/>
                <w:szCs w:val="22"/>
                <w:rtl/>
              </w:rPr>
              <w:t>إجراءات الحصول على لقاح كورونا</w:t>
            </w:r>
          </w:p>
          <w:p w:rsidR="00E14879" w:rsidRPr="001648F3" w:rsidRDefault="00E14879" w:rsidP="001648F3">
            <w:pPr>
              <w:pStyle w:val="xl36655"/>
              <w:snapToGrid w:val="0"/>
              <w:spacing w:before="60" w:after="6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  <w:tbl>
            <w:tblPr>
              <w:bidiVisual/>
              <w:tblW w:w="0" w:type="auto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1500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E14879" w:rsidRPr="001648F3" w:rsidTr="00EB0297">
              <w:trPr>
                <w:trHeight w:val="276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215F33" w:rsidRDefault="00EB0297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الأجانب المقيمون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B0297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التسجيل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B0297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الحصول على اللقاح</w:t>
                  </w:r>
                </w:p>
              </w:tc>
            </w:tr>
            <w:tr w:rsidR="00E14879" w:rsidRPr="001648F3" w:rsidTr="00EB0297">
              <w:trPr>
                <w:trHeight w:val="360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B02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مشترك</w:t>
                  </w: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ون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في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التأمين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الصحي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الوطني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B02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عبر الإنترنت أو الهاتف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B02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مر</w:t>
                  </w: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كز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اللقاح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أو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المؤسس</w:t>
                  </w: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ات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الطبية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المكلفة</w:t>
                  </w:r>
                </w:p>
              </w:tc>
            </w:tr>
            <w:tr w:rsidR="00E14879" w:rsidRPr="001648F3" w:rsidTr="00EB0297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1648F3" w:rsidTr="00EB0297">
              <w:trPr>
                <w:trHeight w:val="256"/>
              </w:trPr>
              <w:tc>
                <w:tcPr>
                  <w:tcW w:w="1500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B0297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بطاقة تسجيل الأجانب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EB0297" w:rsidRPr="001648F3" w:rsidTr="00EB0297">
              <w:trPr>
                <w:trHeight w:val="256"/>
              </w:trPr>
              <w:tc>
                <w:tcPr>
                  <w:tcW w:w="1500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td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حاملو بطاقة تسجيل الأجانب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عبر الإنترنت أو الهاتف</w:t>
                  </w:r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مراكز اللقاح</w:t>
                  </w:r>
                </w:p>
              </w:tc>
            </w:tr>
            <w:tr w:rsidR="00EB0297" w:rsidRPr="001648F3" w:rsidTr="00EB0297">
              <w:trPr>
                <w:trHeight w:val="1102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غير ال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مشترك</w:t>
                  </w: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ين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في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التأمين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الصحي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الوطني</w:t>
                  </w:r>
                </w:p>
              </w:tc>
              <w:tc>
                <w:tcPr>
                  <w:tcW w:w="541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1648F3" w:rsidTr="00EB0297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1648F3" w:rsidTr="00EB0297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EB0297" w:rsidRPr="001648F3" w:rsidTr="00EB0297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غير حاملي بطاقة تسجيل الأجانب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bidi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4"/>
                      <w:szCs w:val="14"/>
                    </w:rPr>
                  </w:pPr>
                  <w:r w:rsidRPr="00EB0297">
                    <w:rPr>
                      <w:rFonts w:ascii="Times New Roman" w:eastAsiaTheme="minorEastAsia" w:hAnsi="Times New Roman" w:cs="Times New Roman" w:hint="cs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>الحصول</w:t>
                  </w:r>
                  <w:r w:rsidRPr="00EB029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>على</w:t>
                  </w:r>
                  <w:r w:rsidRPr="00EB029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>رمز</w:t>
                  </w:r>
                  <w:r w:rsidRPr="00EB029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4"/>
                      <w:szCs w:val="14"/>
                    </w:rPr>
                    <w:t xml:space="preserve"> UID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>الصادر</w:t>
                  </w:r>
                  <w:r w:rsidRPr="00EB029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 w:hint="cs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>من</w:t>
                  </w:r>
                  <w:r w:rsidRPr="00EB029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>مركز</w:t>
                  </w:r>
                  <w:r w:rsidRPr="00EB029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>الصحة</w:t>
                  </w:r>
                  <w:r w:rsidRPr="00EB029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>العامة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Default="00EB0297" w:rsidP="00EB029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</w:pPr>
                  <w:r w:rsidRPr="00EB0297">
                    <w:rPr>
                      <w:rFonts w:ascii="Times New Roman" w:eastAsiaTheme="minorEastAsia" w:hAnsi="Times New Roman" w:cs="Times New Roman" w:hint="cs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>مركز</w:t>
                  </w:r>
                  <w:r w:rsidRPr="00EB029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>الصحة</w:t>
                  </w:r>
                  <w:r w:rsidRPr="00EB029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b/>
                      <w:bCs/>
                      <w:color w:val="0000FF"/>
                      <w:sz w:val="14"/>
                      <w:szCs w:val="14"/>
                      <w:rtl/>
                    </w:rPr>
                    <w:t>العامة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</w:p>
                <w:p w:rsidR="00EB0297" w:rsidRPr="001648F3" w:rsidRDefault="00EB0297" w:rsidP="00EB029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أو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ع</w:t>
                  </w: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بر</w:t>
                  </w:r>
                  <w:r w:rsidRPr="00EB0297">
                    <w:rPr>
                      <w:rFonts w:ascii="Times New Roman" w:eastAsiaTheme="minorEastAsia" w:hAnsi="Times New Roman" w:cs="Times New Roman"/>
                      <w:sz w:val="14"/>
                      <w:szCs w:val="14"/>
                      <w:rtl/>
                    </w:rPr>
                    <w:t xml:space="preserve"> </w:t>
                  </w:r>
                  <w:r w:rsidRPr="00EB0297"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الهاتف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B0297" w:rsidRPr="001648F3" w:rsidRDefault="00EB0297" w:rsidP="00EB029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Theme="minorEastAsia" w:hAnsi="Times New Roman" w:cs="Times New Roman" w:hint="cs"/>
                      <w:sz w:val="14"/>
                      <w:szCs w:val="14"/>
                      <w:rtl/>
                    </w:rPr>
                    <w:t>مراكز اللقاح</w:t>
                  </w:r>
                </w:p>
              </w:tc>
            </w:tr>
            <w:tr w:rsidR="00E14879" w:rsidRPr="001648F3" w:rsidTr="00EB0297">
              <w:trPr>
                <w:trHeight w:val="35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E14879" w:rsidRPr="001648F3" w:rsidRDefault="00E14879" w:rsidP="001648F3">
            <w:pPr>
              <w:wordWrap/>
              <w:rPr>
                <w:rFonts w:ascii="Times New Roman" w:hAnsi="Times New Roman" w:cs="Times New Roman"/>
                <w:sz w:val="2"/>
                <w:szCs w:val="16"/>
              </w:rPr>
            </w:pPr>
          </w:p>
          <w:p w:rsidR="00EB0297" w:rsidRPr="001648F3" w:rsidRDefault="00EB0297" w:rsidP="00EB0297">
            <w:pPr>
              <w:pStyle w:val="a8"/>
              <w:wordWrap/>
              <w:bidi/>
              <w:spacing w:before="60" w:line="240" w:lineRule="auto"/>
              <w:ind w:left="519" w:hanging="519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※ </w:t>
            </w:r>
            <w:r w:rsidRPr="00EB0297">
              <w:rPr>
                <w:rFonts w:ascii="Times New Roman" w:eastAsiaTheme="minorEastAsia" w:hAnsi="Times New Roman" w:cs="Times New Roman" w:hint="cs"/>
                <w:sz w:val="16"/>
                <w:szCs w:val="16"/>
                <w:rtl/>
              </w:rPr>
              <w:t>ملاحظة: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EB0297"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ال</w:t>
            </w:r>
            <w:r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لقاح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EB0297"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غير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EB0297"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متاح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EB0297"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لحاملي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EB0297"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التأشيرات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EB0297"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قصيرة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EB0297"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الأجل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 (</w:t>
            </w:r>
            <w:r w:rsidRPr="00EB0297"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حتى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 90 </w:t>
            </w:r>
            <w:r w:rsidRPr="00EB0297"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يومًا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) </w:t>
            </w:r>
            <w:r w:rsidRPr="00EB0297"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والسائحين</w:t>
            </w:r>
            <w:r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،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 w:hint="cs"/>
                <w:b/>
                <w:bCs/>
                <w:sz w:val="16"/>
                <w:szCs w:val="16"/>
                <w:rtl/>
              </w:rPr>
              <w:t>إلخ</w:t>
            </w:r>
            <w:r w:rsidRPr="00EB02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rtl/>
              </w:rPr>
              <w:t>.</w:t>
            </w:r>
          </w:p>
        </w:tc>
      </w:tr>
    </w:tbl>
    <w:p w:rsidR="00E14879" w:rsidRPr="001648F3" w:rsidRDefault="00E14879" w:rsidP="001648F3">
      <w:pPr>
        <w:wordWrap/>
        <w:rPr>
          <w:rFonts w:ascii="Times New Roman" w:hAnsi="Times New Roman" w:cs="Times New Roman"/>
          <w:sz w:val="2"/>
          <w:szCs w:val="16"/>
        </w:rPr>
      </w:pPr>
    </w:p>
    <w:p w:rsidR="00E14879" w:rsidRDefault="008526CD" w:rsidP="001C2DAC">
      <w:pPr>
        <w:pStyle w:val="a8"/>
        <w:wordWrap/>
        <w:spacing w:line="360" w:lineRule="auto"/>
        <w:ind w:left="284" w:hanging="284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</w:pPr>
      <w:r w:rsidRPr="001648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</w:p>
    <w:p w:rsidR="00EB0297" w:rsidRPr="00EB0297" w:rsidRDefault="00630221" w:rsidP="001C2DAC">
      <w:pPr>
        <w:pStyle w:val="a8"/>
        <w:wordWrap/>
        <w:bidi/>
        <w:spacing w:line="360" w:lineRule="auto"/>
        <w:ind w:left="284" w:hanging="284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</w:pPr>
      <w:r>
        <w:rPr>
          <w:rFonts w:ascii="Segoe UI Symbol" w:eastAsiaTheme="minorEastAsia" w:hAnsi="Segoe UI Symbol" w:cs="Segoe UI Symbol"/>
          <w:b/>
          <w:bCs/>
          <w:color w:val="0000FF"/>
          <w:sz w:val="22"/>
          <w:szCs w:val="22"/>
        </w:rPr>
        <w:t xml:space="preserve"> </w:t>
      </w:r>
      <w:r w:rsidR="00EB0297" w:rsidRPr="00630221">
        <w:rPr>
          <w:rFonts w:ascii="Segoe UI Symbol" w:eastAsiaTheme="minorEastAsia" w:hAnsi="Segoe UI Symbol" w:cs="Segoe UI Symbol" w:hint="cs"/>
          <w:b/>
          <w:bCs/>
          <w:color w:val="0000FF"/>
          <w:sz w:val="22"/>
          <w:szCs w:val="22"/>
          <w:rtl/>
        </w:rPr>
        <w:t>★</w:t>
      </w:r>
      <w:r w:rsidR="00EB0297" w:rsidRPr="00630221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630221">
        <w:rPr>
          <w:rFonts w:ascii="Times New Roman" w:eastAsiaTheme="minorEastAsia" w:hAnsi="Times New Roman" w:cs="Times New Roman" w:hint="cs"/>
          <w:b/>
          <w:bCs/>
          <w:color w:val="000000" w:themeColor="text1"/>
          <w:sz w:val="22"/>
          <w:szCs w:val="22"/>
          <w:rtl/>
        </w:rPr>
        <w:t>يجب</w:t>
      </w:r>
      <w:r w:rsidR="00EB0297" w:rsidRPr="00630221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rtl/>
        </w:rPr>
        <w:t xml:space="preserve"> </w:t>
      </w:r>
      <w:r w:rsidR="00EB0297" w:rsidRPr="00630221">
        <w:rPr>
          <w:rFonts w:ascii="Times New Roman" w:eastAsiaTheme="minorEastAsia" w:hAnsi="Times New Roman" w:cs="Times New Roman" w:hint="cs"/>
          <w:b/>
          <w:bCs/>
          <w:color w:val="000000" w:themeColor="text1"/>
          <w:sz w:val="22"/>
          <w:szCs w:val="22"/>
          <w:rtl/>
        </w:rPr>
        <w:t>على</w:t>
      </w:r>
      <w:r w:rsidR="00EB0297" w:rsidRPr="00630221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rtl/>
        </w:rPr>
        <w:t xml:space="preserve"> </w:t>
      </w:r>
      <w:r w:rsidR="00EB0297" w:rsidRPr="00630221">
        <w:rPr>
          <w:rFonts w:ascii="Times New Roman" w:eastAsiaTheme="minorEastAsia" w:hAnsi="Times New Roman" w:cs="Times New Roman" w:hint="cs"/>
          <w:b/>
          <w:bCs/>
          <w:color w:val="000000" w:themeColor="text1"/>
          <w:sz w:val="22"/>
          <w:szCs w:val="22"/>
          <w:rtl/>
        </w:rPr>
        <w:t>الأجانب</w:t>
      </w:r>
      <w:r w:rsidR="00EB0297" w:rsidRPr="00630221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rtl/>
        </w:rPr>
        <w:t xml:space="preserve"> </w:t>
      </w:r>
      <w:r w:rsidR="000928BA" w:rsidRPr="00630221">
        <w:rPr>
          <w:rFonts w:ascii="Times New Roman" w:eastAsiaTheme="minorEastAsia" w:hAnsi="Times New Roman" w:cs="Times New Roman" w:hint="cs"/>
          <w:b/>
          <w:bCs/>
          <w:color w:val="000000" w:themeColor="text1"/>
          <w:sz w:val="22"/>
          <w:szCs w:val="22"/>
          <w:rtl/>
        </w:rPr>
        <w:t xml:space="preserve">المقيمين </w:t>
      </w:r>
      <w:r w:rsidR="00EB0297" w:rsidRPr="00630221">
        <w:rPr>
          <w:rFonts w:ascii="Times New Roman" w:eastAsiaTheme="minorEastAsia" w:hAnsi="Times New Roman" w:cs="Times New Roman" w:hint="cs"/>
          <w:b/>
          <w:bCs/>
          <w:color w:val="000000" w:themeColor="text1"/>
          <w:sz w:val="22"/>
          <w:szCs w:val="22"/>
          <w:rtl/>
        </w:rPr>
        <w:t>الذين</w:t>
      </w:r>
      <w:r w:rsidR="00EB0297" w:rsidRPr="00630221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rtl/>
        </w:rPr>
        <w:t xml:space="preserve"> </w:t>
      </w:r>
      <w:r w:rsidR="00EB0297" w:rsidRPr="00630221">
        <w:rPr>
          <w:rFonts w:ascii="Times New Roman" w:eastAsiaTheme="minorEastAsia" w:hAnsi="Times New Roman" w:cs="Times New Roman" w:hint="cs"/>
          <w:b/>
          <w:bCs/>
          <w:color w:val="000000" w:themeColor="text1"/>
          <w:sz w:val="22"/>
          <w:szCs w:val="22"/>
          <w:rtl/>
        </w:rPr>
        <w:t>يجدون</w:t>
      </w:r>
      <w:r w:rsidR="00EB0297" w:rsidRPr="00630221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rtl/>
        </w:rPr>
        <w:t xml:space="preserve"> </w:t>
      </w:r>
      <w:r w:rsidR="00EB0297" w:rsidRPr="00630221">
        <w:rPr>
          <w:rFonts w:ascii="Times New Roman" w:eastAsiaTheme="minorEastAsia" w:hAnsi="Times New Roman" w:cs="Times New Roman" w:hint="cs"/>
          <w:b/>
          <w:bCs/>
          <w:color w:val="000000" w:themeColor="text1"/>
          <w:sz w:val="22"/>
          <w:szCs w:val="22"/>
          <w:rtl/>
        </w:rPr>
        <w:t>صعوبة</w:t>
      </w:r>
      <w:r w:rsidR="00EB0297" w:rsidRPr="00630221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rtl/>
        </w:rPr>
        <w:t xml:space="preserve"> </w:t>
      </w:r>
      <w:r w:rsidR="00EB0297" w:rsidRPr="00630221">
        <w:rPr>
          <w:rFonts w:ascii="Times New Roman" w:eastAsiaTheme="minorEastAsia" w:hAnsi="Times New Roman" w:cs="Times New Roman" w:hint="cs"/>
          <w:b/>
          <w:bCs/>
          <w:color w:val="000000" w:themeColor="text1"/>
          <w:sz w:val="22"/>
          <w:szCs w:val="22"/>
          <w:rtl/>
        </w:rPr>
        <w:t>في</w:t>
      </w:r>
      <w:r w:rsidR="00EB0297" w:rsidRPr="00630221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rtl/>
        </w:rPr>
        <w:t xml:space="preserve"> </w:t>
      </w:r>
      <w:r w:rsidR="00EB0297" w:rsidRPr="00630221">
        <w:rPr>
          <w:rFonts w:ascii="Times New Roman" w:eastAsiaTheme="minorEastAsia" w:hAnsi="Times New Roman" w:cs="Times New Roman" w:hint="cs"/>
          <w:b/>
          <w:bCs/>
          <w:color w:val="000000" w:themeColor="text1"/>
          <w:sz w:val="22"/>
          <w:szCs w:val="22"/>
          <w:rtl/>
        </w:rPr>
        <w:t>الحجز</w:t>
      </w:r>
      <w:r w:rsidR="00EB0297" w:rsidRPr="00630221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rtl/>
        </w:rPr>
        <w:t xml:space="preserve"> </w:t>
      </w:r>
      <w:r w:rsidR="00EB0297" w:rsidRPr="00630221">
        <w:rPr>
          <w:rFonts w:ascii="Times New Roman" w:eastAsiaTheme="minorEastAsia" w:hAnsi="Times New Roman" w:cs="Times New Roman" w:hint="cs"/>
          <w:b/>
          <w:bCs/>
          <w:color w:val="000000" w:themeColor="text1"/>
          <w:sz w:val="22"/>
          <w:szCs w:val="22"/>
          <w:rtl/>
        </w:rPr>
        <w:t>عبر</w:t>
      </w:r>
      <w:r w:rsidR="00EB0297" w:rsidRPr="00630221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rtl/>
        </w:rPr>
        <w:t xml:space="preserve"> </w:t>
      </w:r>
      <w:r w:rsidR="00EB0297" w:rsidRPr="00630221">
        <w:rPr>
          <w:rFonts w:ascii="Times New Roman" w:eastAsiaTheme="minorEastAsia" w:hAnsi="Times New Roman" w:cs="Times New Roman" w:hint="cs"/>
          <w:b/>
          <w:bCs/>
          <w:color w:val="000000" w:themeColor="text1"/>
          <w:sz w:val="22"/>
          <w:szCs w:val="22"/>
          <w:rtl/>
        </w:rPr>
        <w:t>الإنترنت</w:t>
      </w:r>
      <w:r w:rsidR="00EB0297" w:rsidRPr="00EB0297">
        <w:rPr>
          <w:rFonts w:ascii="Times New Roman" w:eastAsiaTheme="minorEastAsia" w:hAnsi="Times New Roman" w:cs="Times New Roman"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>(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مثل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عدم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تطابق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بطاقة تسجيل الأجانب،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و</w:t>
      </w:r>
      <w:r w:rsid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تعذر الوصول ل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مصادقة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الهوية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) </w:t>
      </w:r>
      <w:r w:rsidR="00EB0297" w:rsidRPr="00EB0297">
        <w:rPr>
          <w:rFonts w:ascii="Times New Roman" w:eastAsiaTheme="minorEastAsia" w:hAnsi="Times New Roman" w:cs="Times New Roman" w:hint="cs"/>
          <w:color w:val="0000FF"/>
          <w:sz w:val="22"/>
          <w:szCs w:val="22"/>
          <w:rtl/>
        </w:rPr>
        <w:t>إحضار</w:t>
      </w:r>
      <w:r w:rsidR="00EB0297" w:rsidRPr="00EB0297">
        <w:rPr>
          <w:rFonts w:ascii="Times New Roman" w:eastAsiaTheme="minorEastAsia" w:hAnsi="Times New Roman" w:cs="Times New Roman"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color w:val="0000FF"/>
          <w:sz w:val="22"/>
          <w:szCs w:val="22"/>
          <w:rtl/>
        </w:rPr>
        <w:t>بطاقة تسجيل الأجانب</w:t>
      </w:r>
      <w:r w:rsidR="00EB0297" w:rsidRPr="00EB0297">
        <w:rPr>
          <w:rFonts w:ascii="Times New Roman" w:eastAsiaTheme="minorEastAsia" w:hAnsi="Times New Roman" w:cs="Times New Roman"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u w:val="single" w:color="000000"/>
          <w:rtl/>
        </w:rPr>
        <w:t>وزيارة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u w:val="single" w:color="000000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u w:val="single" w:color="000000"/>
          <w:rtl/>
        </w:rPr>
        <w:t>مركز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u w:val="single" w:color="000000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u w:val="single" w:color="000000"/>
          <w:rtl/>
        </w:rPr>
        <w:t>الصحة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u w:val="single" w:color="000000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u w:val="single" w:color="000000"/>
          <w:rtl/>
        </w:rPr>
        <w:t>العامة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u w:val="single" w:color="000000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u w:val="single" w:color="000000"/>
          <w:rtl/>
        </w:rPr>
        <w:t>لتسجيل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u w:val="single" w:color="000000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u w:val="single" w:color="000000"/>
          <w:rtl/>
        </w:rPr>
        <w:t>أحقيت</w:t>
      </w:r>
      <w:r w:rsidR="000928BA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u w:val="single" w:color="000000"/>
          <w:rtl/>
        </w:rPr>
        <w:t>هم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u w:val="single" w:color="000000"/>
          <w:rtl/>
        </w:rPr>
        <w:t xml:space="preserve"> في الحصول على اللقاح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قبل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التمكن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من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التسجيل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عبر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الهاتف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أو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زيارة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مركز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الصحة</w:t>
      </w:r>
      <w:r w:rsidR="00EB0297"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EB0297"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العامة</w:t>
      </w:r>
    </w:p>
    <w:p w:rsidR="00EB0297" w:rsidRPr="001648F3" w:rsidRDefault="00EB0297" w:rsidP="001C2DAC">
      <w:pPr>
        <w:pStyle w:val="a8"/>
        <w:wordWrap/>
        <w:bidi/>
        <w:spacing w:line="360" w:lineRule="auto"/>
        <w:ind w:left="284" w:hanging="284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</w:pPr>
      <w:proofErr w:type="gramStart"/>
      <w:r w:rsidRPr="00EB0297">
        <w:rPr>
          <w:rFonts w:ascii="Segoe UI Symbol" w:eastAsiaTheme="minorEastAsia" w:hAnsi="Segoe UI Symbol" w:cs="Segoe UI Symbol"/>
          <w:b/>
          <w:bCs/>
          <w:color w:val="0000FF"/>
          <w:sz w:val="22"/>
          <w:szCs w:val="22"/>
        </w:rPr>
        <w:t>★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يجب</w:t>
      </w:r>
      <w:proofErr w:type="gramEnd"/>
      <w:r w:rsidRPr="00EB0297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على</w:t>
      </w:r>
      <w:r w:rsidRPr="00EB0297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الأجانب</w:t>
      </w:r>
      <w:r w:rsidRPr="00EB0297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 w:rsidR="000928BA" w:rsidRPr="00EB0297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 xml:space="preserve">المقيمين </w:t>
      </w:r>
      <w:r w:rsidRPr="00EB0297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الذين</w:t>
      </w:r>
      <w:r w:rsidRPr="00EB0297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ليس</w:t>
      </w:r>
      <w:r w:rsidRPr="00EB0297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لديهم</w:t>
      </w:r>
      <w:r w:rsidRPr="00EB0297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 xml:space="preserve">بطاقة </w:t>
      </w:r>
      <w:r w:rsidRPr="00EB0297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تسجيل</w:t>
      </w:r>
      <w:r w:rsidRPr="00EB0297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الأجانب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زيارة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مركز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الصحة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العامة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والحصول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على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رمز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معرف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فريد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(UID) </w:t>
      </w:r>
      <w:r w:rsid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 xml:space="preserve"> الذي يت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م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إصداره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FC4E8C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>(</w:t>
      </w:r>
      <w:r w:rsidRPr="00FC4E8C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باستثناء</w:t>
      </w:r>
      <w:r w:rsidRPr="00FC4E8C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حاملي</w:t>
      </w:r>
      <w:r w:rsidRPr="00FC4E8C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التأشيرات</w:t>
      </w:r>
      <w:r w:rsidRPr="00FC4E8C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قصيرة</w:t>
      </w:r>
      <w:r w:rsidRPr="00FC4E8C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الأجل</w:t>
      </w:r>
      <w:r w:rsidRPr="00FC4E8C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والسائحين</w:t>
      </w:r>
      <w:r w:rsidR="00FC4E8C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،</w:t>
      </w:r>
      <w:r w:rsidRPr="00FC4E8C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 xml:space="preserve"> </w:t>
      </w:r>
      <w:r w:rsidR="00FC4E8C">
        <w:rPr>
          <w:rFonts w:ascii="Times New Roman" w:eastAsiaTheme="minorEastAsia" w:hAnsi="Times New Roman" w:cs="Times New Roman" w:hint="cs"/>
          <w:b/>
          <w:bCs/>
          <w:color w:val="FF0000"/>
          <w:sz w:val="22"/>
          <w:szCs w:val="22"/>
          <w:rtl/>
        </w:rPr>
        <w:t>إلخ</w:t>
      </w:r>
      <w:r w:rsidRPr="00FC4E8C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rtl/>
        </w:rPr>
        <w:t>)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قبل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التمكن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من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التسجيل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عبر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الهاتف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أو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زيارة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مركز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الصحة</w:t>
      </w:r>
      <w:r w:rsidRPr="00EB0297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EB0297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العامة</w:t>
      </w:r>
    </w:p>
    <w:p w:rsidR="00E14879" w:rsidRDefault="00E14879" w:rsidP="001C2DAC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10"/>
          <w:szCs w:val="10"/>
          <w:rtl/>
        </w:rPr>
      </w:pPr>
    </w:p>
    <w:p w:rsidR="00FC4E8C" w:rsidRPr="00FC4E8C" w:rsidRDefault="00FC4E8C" w:rsidP="001C2DAC">
      <w:pPr>
        <w:pStyle w:val="a8"/>
        <w:wordWrap/>
        <w:bidi/>
        <w:spacing w:line="360" w:lineRule="auto"/>
        <w:rPr>
          <w:rFonts w:ascii="Times New Roman" w:eastAsiaTheme="minorEastAsia" w:hAnsi="Times New Roman" w:cs="Times New Roman"/>
          <w:rtl/>
        </w:rPr>
      </w:pPr>
      <w:proofErr w:type="gramStart"/>
      <w:r w:rsidRPr="00FC4E8C">
        <w:rPr>
          <w:rFonts w:ascii="Times New Roman" w:eastAsiaTheme="minorEastAsia" w:hAnsi="Times New Roman" w:cs="Times New Roman"/>
        </w:rPr>
        <w:t xml:space="preserve">□ </w:t>
      </w:r>
      <w:r>
        <w:rPr>
          <w:rFonts w:ascii="Times New Roman" w:eastAsiaTheme="minorEastAsia" w:hAnsi="Times New Roman" w:cs="Times New Roman" w:hint="cs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التسجيل</w:t>
      </w:r>
      <w:proofErr w:type="gramEnd"/>
      <w:r w:rsidRPr="00FC4E8C">
        <w:rPr>
          <w:rFonts w:ascii="Times New Roman" w:eastAsiaTheme="minorEastAsia" w:hAnsi="Times New Roman" w:cs="Times New Roman"/>
          <w:rtl/>
        </w:rPr>
        <w:t xml:space="preserve"> (※ </w:t>
      </w:r>
      <w:r w:rsidRPr="00FC4E8C">
        <w:rPr>
          <w:rFonts w:ascii="Times New Roman" w:eastAsiaTheme="minorEastAsia" w:hAnsi="Times New Roman" w:cs="Times New Roman" w:hint="cs"/>
          <w:rtl/>
        </w:rPr>
        <w:t>يجب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التسجيل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في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التواريخ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الم</w:t>
      </w:r>
      <w:r>
        <w:rPr>
          <w:rFonts w:ascii="Times New Roman" w:eastAsiaTheme="minorEastAsia" w:hAnsi="Times New Roman" w:cs="Times New Roman" w:hint="cs"/>
          <w:rtl/>
        </w:rPr>
        <w:t>حددة</w:t>
      </w:r>
      <w:r w:rsidRPr="00FC4E8C">
        <w:rPr>
          <w:rFonts w:ascii="Times New Roman" w:eastAsiaTheme="minorEastAsia" w:hAnsi="Times New Roman" w:cs="Times New Roman" w:hint="cs"/>
          <w:rtl/>
        </w:rPr>
        <w:t>؛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ينطبق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ذلك</w:t>
      </w:r>
      <w:r>
        <w:rPr>
          <w:rFonts w:ascii="Times New Roman" w:eastAsiaTheme="minorEastAsia" w:hAnsi="Times New Roman" w:cs="Times New Roman" w:hint="cs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على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كل</w:t>
      </w:r>
      <w:r>
        <w:rPr>
          <w:rFonts w:ascii="Times New Roman" w:eastAsiaTheme="minorEastAsia" w:hAnsi="Times New Roman" w:cs="Times New Roman" w:hint="cs"/>
          <w:rtl/>
        </w:rPr>
        <w:t>ٍ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من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المقيمين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المحليين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والأجانب</w:t>
      </w:r>
      <w:r>
        <w:rPr>
          <w:rFonts w:ascii="Times New Roman" w:eastAsiaTheme="minorEastAsia" w:hAnsi="Times New Roman" w:cs="Times New Roman" w:hint="cs"/>
          <w:rtl/>
        </w:rPr>
        <w:t>)</w:t>
      </w:r>
    </w:p>
    <w:p w:rsidR="00FC4E8C" w:rsidRPr="00FC4E8C" w:rsidRDefault="00FC4E8C" w:rsidP="001C2DAC">
      <w:pPr>
        <w:pStyle w:val="a8"/>
        <w:wordWrap/>
        <w:bidi/>
        <w:spacing w:line="360" w:lineRule="auto"/>
        <w:rPr>
          <w:rFonts w:ascii="Times New Roman" w:eastAsiaTheme="minorEastAsia" w:hAnsi="Times New Roman" w:cs="Times New Roman"/>
          <w:rtl/>
        </w:rPr>
      </w:pPr>
      <w:r w:rsidRPr="00FC4E8C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1648F3">
        <w:rPr>
          <w:rFonts w:ascii="Cambria Math" w:eastAsiaTheme="minorEastAsia" w:hAnsi="Cambria Math" w:cs="Cambria Math"/>
          <w:b/>
          <w:bCs/>
          <w:color w:val="0000FF"/>
          <w:sz w:val="22"/>
          <w:szCs w:val="22"/>
        </w:rPr>
        <w:t>①</w:t>
      </w:r>
      <w:r w:rsidRPr="00FC4E8C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الم</w:t>
      </w:r>
      <w:r w:rsidRP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شتركو</w:t>
      </w:r>
      <w:r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ن</w:t>
      </w:r>
      <w:proofErr w:type="gramEnd"/>
      <w:r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 xml:space="preserve"> في</w:t>
      </w:r>
      <w:r w:rsidRPr="00FC4E8C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التأمين</w:t>
      </w:r>
      <w:r w:rsidRPr="00FC4E8C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الصحي</w:t>
      </w:r>
      <w:r w:rsidRPr="00FC4E8C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الوطني</w:t>
      </w:r>
      <w:r w:rsidRPr="00FC4E8C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: </w:t>
      </w:r>
      <w:r w:rsidRP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عبر</w:t>
      </w:r>
      <w:r w:rsidRPr="00FC4E8C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الإنترنت</w:t>
      </w:r>
      <w:r w:rsidRPr="00FC4E8C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/ </w:t>
      </w:r>
      <w:r w:rsidRP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عبر</w:t>
      </w:r>
      <w:r w:rsidRPr="00FC4E8C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الهاتف</w:t>
      </w:r>
    </w:p>
    <w:p w:rsidR="00FC4E8C" w:rsidRPr="00FC4E8C" w:rsidRDefault="00FC4E8C" w:rsidP="001C2DAC">
      <w:pPr>
        <w:pStyle w:val="a8"/>
        <w:wordWrap/>
        <w:bidi/>
        <w:spacing w:line="360" w:lineRule="auto"/>
        <w:jc w:val="left"/>
        <w:rPr>
          <w:rFonts w:ascii="Times New Roman" w:eastAsiaTheme="minorEastAsia" w:hAnsi="Times New Roman" w:cs="Times New Roman"/>
          <w:b/>
          <w:bCs/>
        </w:rPr>
      </w:pP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  - (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عبر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الإنترنت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)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قم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بزيارة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موقع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/>
          <w:b/>
          <w:bCs/>
        </w:rPr>
        <w:t>KCDC</w:t>
      </w:r>
      <w:r>
        <w:rPr>
          <w:rFonts w:ascii="Times New Roman" w:eastAsiaTheme="minorEastAsia" w:hAnsi="Times New Roman" w:cs="Times New Roman" w:hint="cs"/>
          <w:b/>
          <w:bCs/>
          <w:rtl/>
        </w:rPr>
        <w:t xml:space="preserve"> (</w:t>
      </w:r>
      <w:r w:rsidRPr="00FC4E8C">
        <w:rPr>
          <w:rFonts w:ascii="Times New Roman" w:eastAsiaTheme="minorEastAsia" w:hAnsi="Times New Roman" w:cs="Times New Roman"/>
          <w:b/>
          <w:bCs/>
        </w:rPr>
        <w:t>(http://ncvr.kdca.go.kr</w:t>
      </w:r>
      <w:r>
        <w:rPr>
          <w:rFonts w:ascii="Times New Roman" w:eastAsiaTheme="minorEastAsia" w:hAnsi="Times New Roman" w:cs="Times New Roman" w:hint="cs"/>
          <w:b/>
          <w:bCs/>
          <w:rtl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58"/>
      </w:tblGrid>
      <w:tr w:rsidR="00E14879" w:rsidRPr="001648F3">
        <w:trPr>
          <w:trHeight w:val="703"/>
          <w:jc w:val="center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C4E8C" w:rsidRPr="000928BA" w:rsidRDefault="00FC4E8C" w:rsidP="001C2DAC">
            <w:pPr>
              <w:pStyle w:val="a8"/>
              <w:wordWrap/>
              <w:bidi/>
              <w:spacing w:line="360" w:lineRule="auto"/>
              <w:ind w:left="166"/>
              <w:rPr>
                <w:rFonts w:ascii="Times New Roman" w:eastAsiaTheme="minorEastAsia" w:hAnsi="Times New Roman" w:cs="Times New Roman"/>
              </w:rPr>
            </w:pPr>
            <w:r w:rsidRPr="000928BA">
              <w:rPr>
                <w:rFonts w:ascii="Times New Roman" w:eastAsiaTheme="minorEastAsia" w:hAnsi="Times New Roman" w:cs="Times New Roman" w:hint="cs"/>
                <w:rtl/>
              </w:rPr>
              <w:t>تسجيل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←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حجز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موعد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(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بنفسك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) ←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إدخال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معلومات</w:t>
            </w:r>
            <w:r w:rsidR="000928BA">
              <w:rPr>
                <w:rFonts w:ascii="Times New Roman" w:eastAsiaTheme="minorEastAsia" w:hAnsi="Times New Roman" w:cs="Times New Roman" w:hint="cs"/>
                <w:rtl/>
              </w:rPr>
              <w:t>ك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الشخصية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(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رقم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بطاقة تسجيل الأجانب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) ←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مصادقة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الهوية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←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تحديد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المستشفى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/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المركز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والتاريخ</w:t>
            </w:r>
            <w:r w:rsidRPr="000928BA">
              <w:rPr>
                <w:rFonts w:ascii="Times New Roman" w:eastAsiaTheme="minorEastAsia" w:hAnsi="Times New Roman" w:cs="Times New Roman"/>
                <w:rtl/>
              </w:rPr>
              <w:t xml:space="preserve"> ←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 xml:space="preserve"> </w:t>
            </w:r>
            <w:r w:rsidR="000928BA">
              <w:rPr>
                <w:rFonts w:ascii="Times New Roman" w:eastAsiaTheme="minorEastAsia" w:hAnsi="Times New Roman" w:cs="Times New Roman" w:hint="cs"/>
                <w:rtl/>
              </w:rPr>
              <w:t xml:space="preserve">إتمام </w:t>
            </w:r>
            <w:r w:rsidRPr="000928BA">
              <w:rPr>
                <w:rFonts w:ascii="Times New Roman" w:eastAsiaTheme="minorEastAsia" w:hAnsi="Times New Roman" w:cs="Times New Roman" w:hint="cs"/>
                <w:rtl/>
              </w:rPr>
              <w:t>الحجز</w:t>
            </w:r>
          </w:p>
        </w:tc>
      </w:tr>
    </w:tbl>
    <w:p w:rsidR="00E14879" w:rsidRPr="001648F3" w:rsidRDefault="00E14879" w:rsidP="001C2DAC">
      <w:pPr>
        <w:wordWrap/>
        <w:spacing w:line="360" w:lineRule="auto"/>
        <w:rPr>
          <w:rFonts w:ascii="Times New Roman" w:hAnsi="Times New Roman" w:cs="Times New Roman"/>
          <w:sz w:val="2"/>
          <w:szCs w:val="16"/>
        </w:rPr>
      </w:pPr>
    </w:p>
    <w:p w:rsidR="00FC4E8C" w:rsidRDefault="00FC4E8C" w:rsidP="001C2DAC">
      <w:pPr>
        <w:pStyle w:val="a8"/>
        <w:wordWrap/>
        <w:bidi/>
        <w:spacing w:line="360" w:lineRule="auto"/>
        <w:jc w:val="left"/>
        <w:rPr>
          <w:rFonts w:ascii="Times New Roman" w:eastAsiaTheme="minorEastAsia" w:hAnsi="Times New Roman" w:cs="Times New Roman"/>
          <w:b/>
          <w:bCs/>
          <w:rtl/>
        </w:rPr>
      </w:pPr>
      <w:r w:rsidRPr="00FC4E8C">
        <w:rPr>
          <w:rFonts w:ascii="Times New Roman" w:eastAsiaTheme="minorEastAsia" w:hAnsi="Times New Roman" w:cs="Times New Roman"/>
          <w:b/>
          <w:bCs/>
        </w:rPr>
        <w:t xml:space="preserve">- </w:t>
      </w:r>
      <w:r w:rsidR="00574DCC">
        <w:rPr>
          <w:rFonts w:ascii="Times New Roman" w:eastAsiaTheme="minorEastAsia" w:hAnsi="Times New Roman" w:cs="Times New Roman"/>
          <w:b/>
          <w:bCs/>
        </w:rPr>
        <w:t xml:space="preserve">  </w:t>
      </w:r>
      <w:r>
        <w:rPr>
          <w:rFonts w:ascii="Times New Roman" w:eastAsiaTheme="minorEastAsia" w:hAnsi="Times New Roman" w:cs="Times New Roman" w:hint="cs"/>
          <w:b/>
          <w:bCs/>
          <w:rtl/>
        </w:rPr>
        <w:t xml:space="preserve"> (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الهاتف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)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اتصل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على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1339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أو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اتصل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بمركز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الاتصال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المحلي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الخاص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>
        <w:rPr>
          <w:rFonts w:ascii="Times New Roman" w:eastAsiaTheme="minorEastAsia" w:hAnsi="Times New Roman" w:cs="Times New Roman" w:hint="cs"/>
          <w:b/>
          <w:bCs/>
          <w:rtl/>
        </w:rPr>
        <w:t>بالحصول على لقاح كورونا (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انظر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المرفق</w:t>
      </w:r>
      <w:r>
        <w:rPr>
          <w:rFonts w:ascii="Times New Roman" w:eastAsiaTheme="minorEastAsia" w:hAnsi="Times New Roman" w:cs="Times New Roman" w:hint="cs"/>
          <w:b/>
          <w:bCs/>
          <w:rtl/>
        </w:rPr>
        <w:t>)</w:t>
      </w:r>
    </w:p>
    <w:p w:rsidR="00343936" w:rsidRPr="00343936" w:rsidRDefault="00343936" w:rsidP="001C2DAC">
      <w:pPr>
        <w:pStyle w:val="a8"/>
        <w:wordWrap/>
        <w:bidi/>
        <w:spacing w:line="360" w:lineRule="auto"/>
        <w:jc w:val="left"/>
        <w:rPr>
          <w:rFonts w:ascii="Times New Roman" w:eastAsiaTheme="minorEastAsia" w:hAnsi="Times New Roman" w:cs="Times New Roman"/>
          <w:b/>
          <w:bCs/>
          <w:rtl/>
        </w:rPr>
      </w:pPr>
    </w:p>
    <w:p w:rsidR="004B680B" w:rsidRPr="004B680B" w:rsidRDefault="004B680B" w:rsidP="001C2DAC">
      <w:pPr>
        <w:pStyle w:val="a8"/>
        <w:wordWrap/>
        <w:bidi/>
        <w:spacing w:line="360" w:lineRule="auto"/>
        <w:ind w:left="450" w:hanging="450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</w:pPr>
      <w:r w:rsidRPr="004B680B">
        <w:rPr>
          <w:rFonts w:ascii="Cambria Math" w:eastAsiaTheme="minorEastAsia" w:hAnsi="Cambria Math" w:cs="Cambria Math"/>
          <w:b/>
          <w:bCs/>
          <w:color w:val="0000FF"/>
          <w:sz w:val="22"/>
          <w:szCs w:val="22"/>
        </w:rPr>
        <w:t>②</w:t>
      </w:r>
      <w:r w:rsidRPr="004B680B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r w:rsidR="00630221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 xml:space="preserve"> المقيمون</w:t>
      </w:r>
      <w:r w:rsidRPr="004B680B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غير</w:t>
      </w:r>
      <w:r w:rsidRPr="004B680B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المسجلين</w:t>
      </w:r>
      <w:r w:rsidRPr="004B680B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و</w:t>
      </w:r>
      <w:r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تع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ذ</w:t>
      </w:r>
      <w:r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ر الوصول إلى م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صادقة</w:t>
      </w:r>
      <w:r w:rsidRPr="004B680B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الهوية</w:t>
      </w:r>
      <w:r w:rsidRPr="004B680B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: 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قم</w:t>
      </w:r>
      <w:r w:rsidRPr="004B680B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بزيارة</w:t>
      </w:r>
      <w:r w:rsidRPr="004B680B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مركز</w:t>
      </w:r>
      <w:r w:rsidRPr="004B680B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الصحة</w:t>
      </w:r>
      <w:r w:rsidRPr="004B680B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rtl/>
        </w:rPr>
        <w:t xml:space="preserve"> </w:t>
      </w:r>
      <w:r w:rsidRPr="004B680B">
        <w:rPr>
          <w:rFonts w:ascii="Times New Roman" w:eastAsiaTheme="minorEastAsia" w:hAnsi="Times New Roman" w:cs="Times New Roman" w:hint="cs"/>
          <w:b/>
          <w:bCs/>
          <w:color w:val="0000FF"/>
          <w:sz w:val="22"/>
          <w:szCs w:val="22"/>
          <w:rtl/>
        </w:rPr>
        <w:t>العامة</w:t>
      </w:r>
    </w:p>
    <w:p w:rsidR="00FC4E8C" w:rsidRPr="004B680B" w:rsidRDefault="00574DCC" w:rsidP="001C2DAC">
      <w:pPr>
        <w:pStyle w:val="a8"/>
        <w:wordWrap/>
        <w:bidi/>
        <w:spacing w:line="360" w:lineRule="auto"/>
        <w:ind w:left="450" w:hanging="450"/>
        <w:jc w:val="left"/>
        <w:rPr>
          <w:rFonts w:ascii="Times New Roman" w:eastAsiaTheme="minorEastAsia" w:hAnsi="Times New Roman" w:cs="Times New Roman"/>
          <w:color w:val="000000" w:themeColor="text1"/>
          <w:rtl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4B680B" w:rsidRPr="004B680B">
        <w:rPr>
          <w:rFonts w:ascii="Times New Roman" w:eastAsiaTheme="minorEastAsia" w:hAnsi="Times New Roman" w:cs="Times New Roman" w:hint="cs"/>
          <w:color w:val="000000" w:themeColor="text1"/>
          <w:rtl/>
        </w:rPr>
        <w:t xml:space="preserve">  - (مطلوب</w:t>
      </w:r>
      <w:r w:rsidR="004B680B" w:rsidRPr="004B680B">
        <w:rPr>
          <w:rFonts w:ascii="Times New Roman" w:eastAsiaTheme="minorEastAsia" w:hAnsi="Times New Roman" w:cs="Times New Roman"/>
          <w:color w:val="000000" w:themeColor="text1"/>
          <w:rtl/>
        </w:rPr>
        <w:t xml:space="preserve">) </w:t>
      </w:r>
      <w:r w:rsidR="004B680B">
        <w:rPr>
          <w:rFonts w:ascii="Times New Roman" w:eastAsiaTheme="minorEastAsia" w:hAnsi="Times New Roman" w:cs="Times New Roman" w:hint="cs"/>
          <w:color w:val="000000" w:themeColor="text1"/>
          <w:rtl/>
        </w:rPr>
        <w:t>إ</w:t>
      </w:r>
      <w:r w:rsidR="004B680B" w:rsidRPr="004B680B">
        <w:rPr>
          <w:rFonts w:ascii="Times New Roman" w:eastAsiaTheme="minorEastAsia" w:hAnsi="Times New Roman" w:cs="Times New Roman" w:hint="cs"/>
          <w:color w:val="000000" w:themeColor="text1"/>
          <w:rtl/>
        </w:rPr>
        <w:t>حض</w:t>
      </w:r>
      <w:r w:rsidR="004B680B">
        <w:rPr>
          <w:rFonts w:ascii="Times New Roman" w:eastAsiaTheme="minorEastAsia" w:hAnsi="Times New Roman" w:cs="Times New Roman" w:hint="cs"/>
          <w:color w:val="000000" w:themeColor="text1"/>
          <w:rtl/>
        </w:rPr>
        <w:t>ا</w:t>
      </w:r>
      <w:r w:rsidR="004B680B" w:rsidRPr="004B680B">
        <w:rPr>
          <w:rFonts w:ascii="Times New Roman" w:eastAsiaTheme="minorEastAsia" w:hAnsi="Times New Roman" w:cs="Times New Roman" w:hint="cs"/>
          <w:color w:val="000000" w:themeColor="text1"/>
          <w:rtl/>
        </w:rPr>
        <w:t>ر</w:t>
      </w:r>
      <w:r w:rsidR="004B680B" w:rsidRPr="004B680B">
        <w:rPr>
          <w:rFonts w:ascii="Times New Roman" w:eastAsiaTheme="minorEastAsia" w:hAnsi="Times New Roman" w:cs="Times New Roman"/>
          <w:color w:val="000000" w:themeColor="text1"/>
          <w:rtl/>
        </w:rPr>
        <w:t xml:space="preserve"> </w:t>
      </w:r>
      <w:r w:rsidR="004B680B" w:rsidRPr="00343936">
        <w:rPr>
          <w:rFonts w:ascii="Times New Roman" w:eastAsiaTheme="minorEastAsia" w:hAnsi="Times New Roman" w:cs="Times New Roman" w:hint="cs"/>
          <w:b/>
          <w:bCs/>
          <w:color w:val="0000FF"/>
          <w:rtl/>
        </w:rPr>
        <w:t>جواز</w:t>
      </w:r>
      <w:r w:rsidR="004B680B" w:rsidRPr="00343936">
        <w:rPr>
          <w:rFonts w:ascii="Times New Roman" w:eastAsiaTheme="minorEastAsia" w:hAnsi="Times New Roman" w:cs="Times New Roman"/>
          <w:b/>
          <w:bCs/>
          <w:color w:val="0000FF"/>
          <w:rtl/>
        </w:rPr>
        <w:t xml:space="preserve"> </w:t>
      </w:r>
      <w:r w:rsidR="004B680B" w:rsidRPr="00343936">
        <w:rPr>
          <w:rFonts w:ascii="Times New Roman" w:eastAsiaTheme="minorEastAsia" w:hAnsi="Times New Roman" w:cs="Times New Roman" w:hint="cs"/>
          <w:b/>
          <w:bCs/>
          <w:color w:val="0000FF"/>
          <w:rtl/>
        </w:rPr>
        <w:t>السفر</w:t>
      </w:r>
      <w:r w:rsidR="004B680B" w:rsidRPr="004B680B">
        <w:rPr>
          <w:rFonts w:ascii="Times New Roman" w:eastAsiaTheme="minorEastAsia" w:hAnsi="Times New Roman" w:cs="Times New Roman"/>
          <w:color w:val="000000" w:themeColor="text1"/>
          <w:rtl/>
        </w:rPr>
        <w:t xml:space="preserve"> </w:t>
      </w:r>
      <w:r w:rsidR="004B680B" w:rsidRPr="00343936">
        <w:rPr>
          <w:rFonts w:ascii="Times New Roman" w:eastAsiaTheme="minorEastAsia" w:hAnsi="Times New Roman" w:cs="Times New Roman" w:hint="cs"/>
          <w:b/>
          <w:bCs/>
          <w:color w:val="0000FC"/>
          <w:u w:val="single" w:color="000000"/>
          <w:rtl/>
        </w:rPr>
        <w:t>وزيارة</w:t>
      </w:r>
      <w:r w:rsidR="004B680B" w:rsidRPr="00343936">
        <w:rPr>
          <w:rFonts w:ascii="Times New Roman" w:eastAsiaTheme="minorEastAsia" w:hAnsi="Times New Roman" w:cs="Times New Roman"/>
          <w:b/>
          <w:bCs/>
          <w:color w:val="0000FC"/>
          <w:u w:val="single" w:color="000000"/>
          <w:rtl/>
        </w:rPr>
        <w:t xml:space="preserve"> </w:t>
      </w:r>
      <w:r w:rsidR="004B680B" w:rsidRPr="00343936">
        <w:rPr>
          <w:rFonts w:ascii="Times New Roman" w:eastAsiaTheme="minorEastAsia" w:hAnsi="Times New Roman" w:cs="Times New Roman" w:hint="cs"/>
          <w:b/>
          <w:bCs/>
          <w:color w:val="0000FC"/>
          <w:u w:val="single" w:color="000000"/>
          <w:rtl/>
        </w:rPr>
        <w:t>مركز</w:t>
      </w:r>
      <w:r w:rsidR="004B680B" w:rsidRPr="00343936">
        <w:rPr>
          <w:rFonts w:ascii="Times New Roman" w:eastAsiaTheme="minorEastAsia" w:hAnsi="Times New Roman" w:cs="Times New Roman"/>
          <w:b/>
          <w:bCs/>
          <w:color w:val="0000FC"/>
          <w:u w:val="single" w:color="000000"/>
          <w:rtl/>
        </w:rPr>
        <w:t xml:space="preserve"> </w:t>
      </w:r>
      <w:r w:rsidR="004B680B" w:rsidRPr="00343936">
        <w:rPr>
          <w:rFonts w:ascii="Times New Roman" w:eastAsiaTheme="minorEastAsia" w:hAnsi="Times New Roman" w:cs="Times New Roman" w:hint="cs"/>
          <w:b/>
          <w:bCs/>
          <w:color w:val="0000FC"/>
          <w:u w:val="single" w:color="000000"/>
          <w:rtl/>
        </w:rPr>
        <w:t>الصحة</w:t>
      </w:r>
      <w:r w:rsidR="004B680B" w:rsidRPr="00343936">
        <w:rPr>
          <w:rFonts w:ascii="Times New Roman" w:eastAsiaTheme="minorEastAsia" w:hAnsi="Times New Roman" w:cs="Times New Roman"/>
          <w:b/>
          <w:bCs/>
          <w:color w:val="0000FC"/>
          <w:u w:val="single" w:color="000000"/>
          <w:rtl/>
        </w:rPr>
        <w:t xml:space="preserve"> </w:t>
      </w:r>
      <w:r w:rsidR="004B680B" w:rsidRPr="00343936">
        <w:rPr>
          <w:rFonts w:ascii="Times New Roman" w:eastAsiaTheme="minorEastAsia" w:hAnsi="Times New Roman" w:cs="Times New Roman" w:hint="cs"/>
          <w:b/>
          <w:bCs/>
          <w:color w:val="0000FC"/>
          <w:u w:val="single" w:color="000000"/>
          <w:rtl/>
        </w:rPr>
        <w:t>العامة</w:t>
      </w:r>
      <w:r w:rsidR="004B680B" w:rsidRPr="00343936">
        <w:rPr>
          <w:rFonts w:ascii="Times New Roman" w:eastAsiaTheme="minorEastAsia" w:hAnsi="Times New Roman" w:cs="Times New Roman"/>
          <w:b/>
          <w:bCs/>
          <w:color w:val="0000FC"/>
          <w:u w:val="single" w:color="000000"/>
          <w:rtl/>
        </w:rPr>
        <w:t xml:space="preserve"> </w:t>
      </w:r>
      <w:r w:rsidR="004B680B" w:rsidRPr="00343936">
        <w:rPr>
          <w:rFonts w:ascii="Times New Roman" w:eastAsiaTheme="minorEastAsia" w:hAnsi="Times New Roman" w:cs="Times New Roman" w:hint="cs"/>
          <w:b/>
          <w:bCs/>
          <w:color w:val="0000FC"/>
          <w:u w:val="single" w:color="000000"/>
          <w:rtl/>
        </w:rPr>
        <w:t>للحصول</w:t>
      </w:r>
      <w:r w:rsidR="004B680B" w:rsidRPr="00343936">
        <w:rPr>
          <w:rFonts w:ascii="Times New Roman" w:eastAsiaTheme="minorEastAsia" w:hAnsi="Times New Roman" w:cs="Times New Roman"/>
          <w:b/>
          <w:bCs/>
          <w:color w:val="0000FC"/>
          <w:u w:val="single" w:color="000000"/>
          <w:rtl/>
        </w:rPr>
        <w:t xml:space="preserve"> </w:t>
      </w:r>
      <w:r w:rsidR="004B680B" w:rsidRPr="00343936">
        <w:rPr>
          <w:rFonts w:ascii="Times New Roman" w:eastAsiaTheme="minorEastAsia" w:hAnsi="Times New Roman" w:cs="Times New Roman" w:hint="cs"/>
          <w:b/>
          <w:bCs/>
          <w:color w:val="0000FC"/>
          <w:u w:val="single" w:color="000000"/>
          <w:rtl/>
        </w:rPr>
        <w:t>على</w:t>
      </w:r>
      <w:r w:rsidR="004B680B" w:rsidRPr="00343936">
        <w:rPr>
          <w:rFonts w:ascii="Times New Roman" w:eastAsiaTheme="minorEastAsia" w:hAnsi="Times New Roman" w:cs="Times New Roman"/>
          <w:b/>
          <w:bCs/>
          <w:color w:val="0000FC"/>
          <w:u w:val="single" w:color="000000"/>
          <w:rtl/>
        </w:rPr>
        <w:t xml:space="preserve"> </w:t>
      </w:r>
      <w:r w:rsidR="004B680B" w:rsidRPr="00343936">
        <w:rPr>
          <w:rFonts w:ascii="Times New Roman" w:eastAsiaTheme="minorEastAsia" w:hAnsi="Times New Roman" w:cs="Times New Roman" w:hint="cs"/>
          <w:b/>
          <w:bCs/>
          <w:color w:val="0000FC"/>
          <w:u w:val="single" w:color="000000"/>
          <w:rtl/>
        </w:rPr>
        <w:t>رمز</w:t>
      </w:r>
      <w:r w:rsidR="004B680B" w:rsidRPr="00343936">
        <w:rPr>
          <w:rFonts w:ascii="Times New Roman" w:eastAsiaTheme="minorEastAsia" w:hAnsi="Times New Roman" w:cs="Times New Roman"/>
          <w:b/>
          <w:bCs/>
          <w:color w:val="0000FC"/>
          <w:u w:val="single" w:color="000000"/>
        </w:rPr>
        <w:t xml:space="preserve"> UID </w:t>
      </w:r>
      <w:r w:rsidR="004B680B" w:rsidRPr="00343936">
        <w:rPr>
          <w:rFonts w:ascii="Times New Roman" w:eastAsiaTheme="minorEastAsia" w:hAnsi="Times New Roman" w:cs="Times New Roman" w:hint="cs"/>
          <w:b/>
          <w:bCs/>
          <w:color w:val="0000FC"/>
          <w:u w:val="single" w:color="000000"/>
          <w:rtl/>
        </w:rPr>
        <w:t>ال</w:t>
      </w:r>
      <w:r w:rsidR="00343936" w:rsidRPr="00343936">
        <w:rPr>
          <w:rFonts w:ascii="Times New Roman" w:eastAsiaTheme="minorEastAsia" w:hAnsi="Times New Roman" w:cs="Times New Roman" w:hint="cs"/>
          <w:b/>
          <w:bCs/>
          <w:color w:val="0000FC"/>
          <w:u w:val="single" w:color="000000"/>
          <w:rtl/>
        </w:rPr>
        <w:t>مُصْدَر</w:t>
      </w:r>
    </w:p>
    <w:p w:rsidR="00FC4E8C" w:rsidRDefault="00FC4E8C" w:rsidP="001C2DAC">
      <w:pPr>
        <w:pStyle w:val="a8"/>
        <w:wordWrap/>
        <w:bidi/>
        <w:spacing w:line="360" w:lineRule="auto"/>
        <w:rPr>
          <w:rFonts w:ascii="Times New Roman" w:eastAsiaTheme="minorEastAsia" w:hAnsi="Times New Roman" w:cs="Times New Roman"/>
          <w:b/>
          <w:bCs/>
          <w:color w:val="FF0000"/>
          <w:u w:val="single" w:color="000000"/>
          <w:rtl/>
        </w:rPr>
      </w:pPr>
      <w:r w:rsidRPr="00FC4E8C">
        <w:rPr>
          <w:rFonts w:ascii="Times New Roman" w:eastAsiaTheme="minorEastAsia" w:hAnsi="Times New Roman" w:cs="Times New Roman"/>
          <w:sz w:val="16"/>
          <w:szCs w:val="16"/>
        </w:rPr>
        <w:t>-</w:t>
      </w:r>
      <w:r w:rsidR="00574DCC">
        <w:rPr>
          <w:rFonts w:ascii="Times New Roman" w:eastAsiaTheme="minorEastAsia" w:hAnsi="Times New Roman" w:cs="Times New Roman"/>
          <w:sz w:val="16"/>
          <w:szCs w:val="16"/>
        </w:rPr>
        <w:t xml:space="preserve">  </w:t>
      </w:r>
      <w:r w:rsidRPr="00FC4E8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 w:hint="cs"/>
          <w:rtl/>
        </w:rPr>
        <w:t xml:space="preserve"> (</w:t>
      </w:r>
      <w:r w:rsidRPr="00FC4E8C">
        <w:rPr>
          <w:rFonts w:ascii="Times New Roman" w:eastAsiaTheme="minorEastAsia" w:hAnsi="Times New Roman" w:cs="Times New Roman" w:hint="cs"/>
          <w:rtl/>
        </w:rPr>
        <w:t>التسجيل</w:t>
      </w:r>
      <w:r w:rsidRPr="00FC4E8C">
        <w:rPr>
          <w:rFonts w:ascii="Times New Roman" w:eastAsiaTheme="minorEastAsia" w:hAnsi="Times New Roman" w:cs="Times New Roman"/>
          <w:rtl/>
        </w:rPr>
        <w:t xml:space="preserve">)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قم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بزيارة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مركز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الصحة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العامة</w:t>
      </w:r>
      <w:r w:rsidRPr="00FC4E8C">
        <w:rPr>
          <w:rFonts w:ascii="Times New Roman" w:eastAsiaTheme="minorEastAsia" w:hAnsi="Times New Roman" w:cs="Times New Roman"/>
          <w:rtl/>
        </w:rPr>
        <w:t xml:space="preserve"> (</w:t>
      </w:r>
      <w:r w:rsidRPr="00FC4E8C">
        <w:rPr>
          <w:rFonts w:ascii="Times New Roman" w:eastAsiaTheme="minorEastAsia" w:hAnsi="Times New Roman" w:cs="Times New Roman" w:hint="cs"/>
          <w:rtl/>
        </w:rPr>
        <w:t>في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التاريخ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rtl/>
        </w:rPr>
        <w:t>المحدد</w:t>
      </w:r>
      <w:r w:rsidRPr="00FC4E8C">
        <w:rPr>
          <w:rFonts w:ascii="Times New Roman" w:eastAsiaTheme="minorEastAsia" w:hAnsi="Times New Roman" w:cs="Times New Roman"/>
          <w:rtl/>
        </w:rPr>
        <w:t xml:space="preserve">)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أو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اتصل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rtl/>
        </w:rPr>
        <w:t>بمركز</w:t>
      </w:r>
      <w:r w:rsidRPr="00FC4E8C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>
        <w:rPr>
          <w:rFonts w:ascii="Times New Roman" w:eastAsiaTheme="minorEastAsia" w:hAnsi="Times New Roman" w:cs="Times New Roman" w:hint="cs"/>
          <w:b/>
          <w:bCs/>
          <w:rtl/>
        </w:rPr>
        <w:t>خدمة اللقاح</w:t>
      </w:r>
      <w:r w:rsidRPr="00FC4E8C">
        <w:rPr>
          <w:rFonts w:ascii="Times New Roman" w:eastAsiaTheme="minorEastAsia" w:hAnsi="Times New Roman" w:cs="Times New Roman"/>
          <w:rtl/>
        </w:rPr>
        <w:t xml:space="preserve"> </w:t>
      </w:r>
      <w:r w:rsidRPr="00FC4E8C">
        <w:rPr>
          <w:rFonts w:ascii="Times New Roman" w:eastAsiaTheme="minorEastAsia" w:hAnsi="Times New Roman" w:cs="Times New Roman"/>
          <w:b/>
          <w:bCs/>
          <w:color w:val="FF0000"/>
          <w:u w:val="single" w:color="000000"/>
          <w:rtl/>
        </w:rPr>
        <w:t>(</w:t>
      </w:r>
      <w:r w:rsidRPr="00FC4E8C">
        <w:rPr>
          <w:rFonts w:ascii="Times New Roman" w:eastAsiaTheme="minorEastAsia" w:hAnsi="Times New Roman" w:cs="Times New Roman" w:hint="cs"/>
          <w:b/>
          <w:bCs/>
          <w:color w:val="FF0000"/>
          <w:u w:val="single" w:color="000000"/>
          <w:rtl/>
        </w:rPr>
        <w:t>انظر</w:t>
      </w:r>
      <w:r w:rsidRPr="00FC4E8C">
        <w:rPr>
          <w:rFonts w:ascii="Times New Roman" w:eastAsiaTheme="minorEastAsia" w:hAnsi="Times New Roman" w:cs="Times New Roman"/>
          <w:b/>
          <w:bCs/>
          <w:color w:val="FF0000"/>
          <w:u w:val="single" w:color="000000"/>
          <w:rtl/>
        </w:rPr>
        <w:t xml:space="preserve"> </w:t>
      </w:r>
      <w:r w:rsidRPr="00FC4E8C">
        <w:rPr>
          <w:rFonts w:ascii="Times New Roman" w:eastAsiaTheme="minorEastAsia" w:hAnsi="Times New Roman" w:cs="Times New Roman" w:hint="cs"/>
          <w:b/>
          <w:bCs/>
          <w:color w:val="FF0000"/>
          <w:u w:val="single" w:color="000000"/>
          <w:rtl/>
        </w:rPr>
        <w:t>المرفق)</w:t>
      </w:r>
    </w:p>
    <w:p w:rsidR="00FC4E8C" w:rsidRPr="00FC4E8C" w:rsidRDefault="00FC4E8C" w:rsidP="001C2DAC">
      <w:pPr>
        <w:pStyle w:val="a8"/>
        <w:wordWrap/>
        <w:bidi/>
        <w:spacing w:line="360" w:lineRule="auto"/>
        <w:ind w:left="651" w:hanging="4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cs"/>
          <w:rtl/>
        </w:rPr>
        <w:t xml:space="preserve"> </w:t>
      </w:r>
    </w:p>
    <w:p w:rsidR="003D1B4C" w:rsidRDefault="003D1B4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343936" w:rsidRPr="00343936" w:rsidRDefault="00343936" w:rsidP="001C2DAC">
      <w:pPr>
        <w:pStyle w:val="a8"/>
        <w:wordWrap/>
        <w:bidi/>
        <w:spacing w:line="360" w:lineRule="auto"/>
        <w:ind w:firstLine="200"/>
        <w:rPr>
          <w:rFonts w:ascii="Times New Roman" w:eastAsiaTheme="minorEastAsia" w:hAnsi="Times New Roman" w:cs="Times New Roman"/>
          <w:rtl/>
        </w:rPr>
      </w:pPr>
      <w:r w:rsidRPr="001648F3">
        <w:rPr>
          <w:rFonts w:ascii="Times New Roman" w:eastAsiaTheme="minorEastAsia" w:hAnsi="Times New Roman" w:cs="Times New Roman"/>
          <w:sz w:val="24"/>
          <w:szCs w:val="24"/>
        </w:rPr>
        <w:lastRenderedPageBreak/>
        <w:t>□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ال</w:t>
      </w:r>
      <w:r>
        <w:rPr>
          <w:rFonts w:ascii="Times New Roman" w:eastAsiaTheme="minorEastAsia" w:hAnsi="Times New Roman" w:cs="Times New Roman" w:hint="cs"/>
          <w:rtl/>
        </w:rPr>
        <w:t>حصول على اللقاح</w:t>
      </w:r>
    </w:p>
    <w:p w:rsidR="00343936" w:rsidRPr="00343936" w:rsidRDefault="00343936" w:rsidP="001C2DAC">
      <w:pPr>
        <w:pStyle w:val="a8"/>
        <w:wordWrap/>
        <w:bidi/>
        <w:spacing w:line="360" w:lineRule="auto"/>
        <w:ind w:firstLine="200"/>
        <w:rPr>
          <w:rFonts w:ascii="Times New Roman" w:eastAsiaTheme="minorEastAsia" w:hAnsi="Times New Roman" w:cs="Times New Roman"/>
          <w:rtl/>
        </w:rPr>
      </w:pPr>
      <w:r w:rsidRPr="00343936">
        <w:rPr>
          <w:rFonts w:ascii="Times New Roman" w:eastAsiaTheme="minorEastAsia" w:hAnsi="Times New Roman" w:cs="Times New Roman"/>
        </w:rPr>
        <w:t xml:space="preserve">  ○ </w:t>
      </w:r>
      <w:r w:rsidRPr="00343936">
        <w:rPr>
          <w:rFonts w:ascii="Times New Roman" w:eastAsiaTheme="minorEastAsia" w:hAnsi="Times New Roman" w:cs="Times New Roman" w:hint="cs"/>
          <w:rtl/>
        </w:rPr>
        <w:t>الفترة</w:t>
      </w:r>
      <w:r w:rsidRPr="00343936">
        <w:rPr>
          <w:rFonts w:ascii="Times New Roman" w:eastAsiaTheme="minorEastAsia" w:hAnsi="Times New Roman" w:cs="Times New Roman"/>
          <w:rtl/>
        </w:rPr>
        <w:t xml:space="preserve">: </w:t>
      </w:r>
      <w:r w:rsidRPr="00343936">
        <w:rPr>
          <w:rFonts w:ascii="Times New Roman" w:eastAsiaTheme="minorEastAsia" w:hAnsi="Times New Roman" w:cs="Times New Roman" w:hint="cs"/>
          <w:rtl/>
        </w:rPr>
        <w:t>الخميس</w:t>
      </w:r>
      <w:r w:rsidRPr="00343936">
        <w:rPr>
          <w:rFonts w:ascii="Times New Roman" w:eastAsiaTheme="minorEastAsia" w:hAnsi="Times New Roman" w:cs="Times New Roman"/>
          <w:rtl/>
        </w:rPr>
        <w:t xml:space="preserve"> 26 </w:t>
      </w:r>
      <w:r w:rsidRPr="00343936">
        <w:rPr>
          <w:rFonts w:ascii="Times New Roman" w:eastAsiaTheme="minorEastAsia" w:hAnsi="Times New Roman" w:cs="Times New Roman" w:hint="cs"/>
          <w:rtl/>
        </w:rPr>
        <w:t>أغسطس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>
        <w:rPr>
          <w:rFonts w:ascii="Times New Roman" w:eastAsiaTheme="minorEastAsia" w:hAnsi="Times New Roman" w:cs="Times New Roman" w:hint="cs"/>
          <w:rtl/>
        </w:rPr>
        <w:t>حتى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الخميس</w:t>
      </w:r>
      <w:r w:rsidRPr="00343936">
        <w:rPr>
          <w:rFonts w:ascii="Times New Roman" w:eastAsiaTheme="minorEastAsia" w:hAnsi="Times New Roman" w:cs="Times New Roman"/>
          <w:rtl/>
        </w:rPr>
        <w:t xml:space="preserve"> 30 </w:t>
      </w:r>
      <w:r w:rsidRPr="00343936">
        <w:rPr>
          <w:rFonts w:ascii="Times New Roman" w:eastAsiaTheme="minorEastAsia" w:hAnsi="Times New Roman" w:cs="Times New Roman" w:hint="cs"/>
          <w:rtl/>
        </w:rPr>
        <w:t>سبتمبر</w:t>
      </w:r>
      <w:r w:rsidRPr="00343936">
        <w:rPr>
          <w:rFonts w:ascii="Times New Roman" w:eastAsiaTheme="minorEastAsia" w:hAnsi="Times New Roman" w:cs="Times New Roman"/>
          <w:rtl/>
        </w:rPr>
        <w:t xml:space="preserve"> 2021</w:t>
      </w:r>
    </w:p>
    <w:p w:rsidR="00343936" w:rsidRPr="00343936" w:rsidRDefault="00343936" w:rsidP="001C2DAC">
      <w:pPr>
        <w:pStyle w:val="a8"/>
        <w:wordWrap/>
        <w:bidi/>
        <w:spacing w:line="360" w:lineRule="auto"/>
        <w:ind w:firstLine="200"/>
        <w:rPr>
          <w:rFonts w:ascii="Times New Roman" w:eastAsiaTheme="minorEastAsia" w:hAnsi="Times New Roman" w:cs="Times New Roman"/>
          <w:rtl/>
        </w:rPr>
      </w:pPr>
      <w:r w:rsidRPr="00343936">
        <w:rPr>
          <w:rFonts w:ascii="Times New Roman" w:eastAsiaTheme="minorEastAsia" w:hAnsi="Times New Roman" w:cs="Times New Roman"/>
        </w:rPr>
        <w:t xml:space="preserve">  ○ </w:t>
      </w:r>
      <w:r w:rsidRPr="00343936">
        <w:rPr>
          <w:rFonts w:ascii="Times New Roman" w:eastAsiaTheme="minorEastAsia" w:hAnsi="Times New Roman" w:cs="Times New Roman" w:hint="cs"/>
          <w:rtl/>
        </w:rPr>
        <w:t>لقاح</w:t>
      </w:r>
      <w:r w:rsidRPr="00343936">
        <w:rPr>
          <w:rFonts w:ascii="Times New Roman" w:eastAsiaTheme="minorEastAsia" w:hAnsi="Times New Roman" w:cs="Times New Roman"/>
          <w:rtl/>
        </w:rPr>
        <w:t xml:space="preserve">: </w:t>
      </w:r>
      <w:r w:rsidRPr="00343936">
        <w:rPr>
          <w:rFonts w:ascii="Times New Roman" w:eastAsiaTheme="minorEastAsia" w:hAnsi="Times New Roman" w:cs="Times New Roman" w:hint="cs"/>
          <w:rtl/>
        </w:rPr>
        <w:t>لقاح</w:t>
      </w:r>
      <w:r>
        <w:rPr>
          <w:rFonts w:ascii="Times New Roman" w:eastAsiaTheme="minorEastAsia" w:hAnsi="Times New Roman" w:cs="Times New Roman" w:hint="cs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الحمض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النووي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الريبي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المرسال</w:t>
      </w:r>
      <w:r>
        <w:rPr>
          <w:rFonts w:ascii="Times New Roman" w:eastAsiaTheme="minorEastAsia" w:hAnsi="Times New Roman" w:cs="Times New Roman" w:hint="cs"/>
          <w:rtl/>
        </w:rPr>
        <w:t xml:space="preserve"> </w:t>
      </w:r>
      <w:r w:rsidRPr="00343936">
        <w:rPr>
          <w:rFonts w:ascii="Times New Roman" w:eastAsiaTheme="minorEastAsia" w:hAnsi="Times New Roman" w:cs="Times New Roman"/>
        </w:rPr>
        <w:t>mRNA</w:t>
      </w:r>
      <w:r>
        <w:rPr>
          <w:rFonts w:ascii="Times New Roman" w:eastAsiaTheme="minorEastAsia" w:hAnsi="Times New Roman" w:cs="Times New Roman" w:hint="cs"/>
          <w:rtl/>
        </w:rPr>
        <w:t xml:space="preserve"> (</w:t>
      </w:r>
      <w:r w:rsidRPr="00343936">
        <w:rPr>
          <w:rFonts w:ascii="Times New Roman" w:eastAsiaTheme="minorEastAsia" w:hAnsi="Times New Roman" w:cs="Times New Roman" w:hint="cs"/>
          <w:rtl/>
        </w:rPr>
        <w:t>فايزر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أو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موديرنا</w:t>
      </w:r>
      <w:r>
        <w:rPr>
          <w:rFonts w:ascii="Times New Roman" w:eastAsiaTheme="minorEastAsia" w:hAnsi="Times New Roman" w:cs="Times New Roman" w:hint="cs"/>
          <w:rtl/>
        </w:rPr>
        <w:t xml:space="preserve">) </w:t>
      </w:r>
    </w:p>
    <w:p w:rsidR="00343936" w:rsidRPr="00343936" w:rsidRDefault="00343936" w:rsidP="001C2DAC">
      <w:pPr>
        <w:pStyle w:val="a8"/>
        <w:wordWrap/>
        <w:bidi/>
        <w:spacing w:line="360" w:lineRule="auto"/>
        <w:ind w:firstLine="200"/>
        <w:rPr>
          <w:rFonts w:ascii="Times New Roman" w:eastAsiaTheme="minorEastAsia" w:hAnsi="Times New Roman" w:cs="Times New Roman"/>
          <w:rtl/>
        </w:rPr>
      </w:pPr>
      <w:r w:rsidRPr="00343936">
        <w:rPr>
          <w:rFonts w:ascii="Times New Roman" w:eastAsiaTheme="minorEastAsia" w:hAnsi="Times New Roman" w:cs="Times New Roman"/>
        </w:rPr>
        <w:t xml:space="preserve">  ○ </w:t>
      </w:r>
      <w:r w:rsidRPr="00343936">
        <w:rPr>
          <w:rFonts w:ascii="Times New Roman" w:eastAsiaTheme="minorEastAsia" w:hAnsi="Times New Roman" w:cs="Times New Roman" w:hint="cs"/>
          <w:rtl/>
        </w:rPr>
        <w:t>المكان</w:t>
      </w:r>
      <w:r w:rsidRPr="00343936">
        <w:rPr>
          <w:rFonts w:ascii="Times New Roman" w:eastAsiaTheme="minorEastAsia" w:hAnsi="Times New Roman" w:cs="Times New Roman"/>
        </w:rPr>
        <w:t>:</w:t>
      </w:r>
    </w:p>
    <w:p w:rsidR="00343936" w:rsidRPr="00343936" w:rsidRDefault="00343936" w:rsidP="001C2DAC">
      <w:pPr>
        <w:pStyle w:val="a8"/>
        <w:wordWrap/>
        <w:bidi/>
        <w:spacing w:line="360" w:lineRule="auto"/>
        <w:ind w:firstLine="200"/>
        <w:rPr>
          <w:rFonts w:ascii="Times New Roman" w:eastAsiaTheme="minorEastAsia" w:hAnsi="Times New Roman" w:cs="Times New Roman"/>
          <w:rtl/>
        </w:rPr>
      </w:pPr>
      <w:r>
        <w:rPr>
          <w:rFonts w:ascii="Times New Roman" w:eastAsiaTheme="minorEastAsia" w:hAnsi="Times New Roman" w:cs="Times New Roman" w:hint="cs"/>
          <w:rtl/>
        </w:rPr>
        <w:t xml:space="preserve"> </w:t>
      </w:r>
      <w:r w:rsidRPr="00343936">
        <w:rPr>
          <w:rFonts w:ascii="Times New Roman" w:eastAsiaTheme="minorEastAsia" w:hAnsi="Times New Roman" w:cs="Times New Roman"/>
        </w:rPr>
        <w:t xml:space="preserve"> </w:t>
      </w:r>
      <w:r w:rsidRPr="00343936">
        <w:rPr>
          <w:rFonts w:ascii="Cambria Math" w:eastAsiaTheme="minorEastAsia" w:hAnsi="Cambria Math" w:cs="Cambria Math"/>
        </w:rPr>
        <w:t>①</w:t>
      </w:r>
      <w:r w:rsidRPr="00343936">
        <w:rPr>
          <w:rFonts w:ascii="Times New Roman" w:eastAsiaTheme="minorEastAsia" w:hAnsi="Times New Roman" w:cs="Times New Roman"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المشتركون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في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التأمين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الصحي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الوطني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>: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مر</w:t>
      </w:r>
      <w:r>
        <w:rPr>
          <w:rFonts w:ascii="Times New Roman" w:eastAsiaTheme="minorEastAsia" w:hAnsi="Times New Roman" w:cs="Times New Roman" w:hint="cs"/>
          <w:rtl/>
        </w:rPr>
        <w:t>ا</w:t>
      </w:r>
      <w:r w:rsidRPr="00343936">
        <w:rPr>
          <w:rFonts w:ascii="Times New Roman" w:eastAsiaTheme="minorEastAsia" w:hAnsi="Times New Roman" w:cs="Times New Roman" w:hint="cs"/>
          <w:rtl/>
        </w:rPr>
        <w:t>كز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>
        <w:rPr>
          <w:rFonts w:ascii="Times New Roman" w:eastAsiaTheme="minorEastAsia" w:hAnsi="Times New Roman" w:cs="Times New Roman" w:hint="cs"/>
          <w:rtl/>
        </w:rPr>
        <w:t>اللقاح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أو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المؤسس</w:t>
      </w:r>
      <w:r>
        <w:rPr>
          <w:rFonts w:ascii="Times New Roman" w:eastAsiaTheme="minorEastAsia" w:hAnsi="Times New Roman" w:cs="Times New Roman" w:hint="cs"/>
          <w:rtl/>
        </w:rPr>
        <w:t>ات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الطبية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>
        <w:rPr>
          <w:rFonts w:ascii="Times New Roman" w:eastAsiaTheme="minorEastAsia" w:hAnsi="Times New Roman" w:cs="Times New Roman" w:hint="cs"/>
          <w:rtl/>
        </w:rPr>
        <w:t>المكلفة</w:t>
      </w:r>
    </w:p>
    <w:p w:rsidR="00343936" w:rsidRDefault="00343936" w:rsidP="001C2DAC">
      <w:pPr>
        <w:pStyle w:val="a8"/>
        <w:wordWrap/>
        <w:bidi/>
        <w:spacing w:line="360" w:lineRule="auto"/>
        <w:ind w:firstLine="200"/>
        <w:jc w:val="left"/>
        <w:rPr>
          <w:rFonts w:ascii="Times New Roman" w:eastAsiaTheme="minorEastAsia" w:hAnsi="Times New Roman" w:cs="Times New Roman"/>
          <w:rtl/>
        </w:rPr>
      </w:pPr>
      <w:r w:rsidRPr="00343936">
        <w:rPr>
          <w:rFonts w:ascii="Times New Roman" w:eastAsiaTheme="minorEastAsia" w:hAnsi="Times New Roman" w:cs="Times New Roman"/>
          <w:rtl/>
        </w:rPr>
        <w:t xml:space="preserve">   </w:t>
      </w:r>
      <w:r w:rsidRPr="00343936">
        <w:rPr>
          <w:rFonts w:ascii="Cambria Math" w:eastAsiaTheme="minorEastAsia" w:hAnsi="Cambria Math" w:cs="Cambria Math" w:hint="cs"/>
          <w:rtl/>
        </w:rPr>
        <w:t>②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غير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المشتركين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في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التأمين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الصحي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الوطني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والمقيمين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غير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b/>
          <w:bCs/>
          <w:rtl/>
        </w:rPr>
        <w:t>المسجلين</w:t>
      </w:r>
      <w:r w:rsidRPr="00343936">
        <w:rPr>
          <w:rFonts w:ascii="Times New Roman" w:eastAsiaTheme="minorEastAsia" w:hAnsi="Times New Roman" w:cs="Times New Roman"/>
          <w:b/>
          <w:bCs/>
          <w:rtl/>
        </w:rPr>
        <w:t>: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مر</w:t>
      </w:r>
      <w:r>
        <w:rPr>
          <w:rFonts w:ascii="Times New Roman" w:eastAsiaTheme="minorEastAsia" w:hAnsi="Times New Roman" w:cs="Times New Roman" w:hint="cs"/>
          <w:rtl/>
        </w:rPr>
        <w:t>ا</w:t>
      </w:r>
      <w:r w:rsidRPr="00343936">
        <w:rPr>
          <w:rFonts w:ascii="Times New Roman" w:eastAsiaTheme="minorEastAsia" w:hAnsi="Times New Roman" w:cs="Times New Roman" w:hint="cs"/>
          <w:rtl/>
        </w:rPr>
        <w:t>كز</w:t>
      </w:r>
      <w:r w:rsidRPr="00343936">
        <w:rPr>
          <w:rFonts w:ascii="Times New Roman" w:eastAsiaTheme="minorEastAsia" w:hAnsi="Times New Roman" w:cs="Times New Roman"/>
          <w:rtl/>
        </w:rPr>
        <w:t xml:space="preserve"> </w:t>
      </w:r>
      <w:r w:rsidRPr="00343936">
        <w:rPr>
          <w:rFonts w:ascii="Times New Roman" w:eastAsiaTheme="minorEastAsia" w:hAnsi="Times New Roman" w:cs="Times New Roman" w:hint="cs"/>
          <w:rtl/>
        </w:rPr>
        <w:t>ال</w:t>
      </w:r>
      <w:r>
        <w:rPr>
          <w:rFonts w:ascii="Times New Roman" w:eastAsiaTheme="minorEastAsia" w:hAnsi="Times New Roman" w:cs="Times New Roman" w:hint="cs"/>
          <w:rtl/>
        </w:rPr>
        <w:t>لقاح</w:t>
      </w:r>
    </w:p>
    <w:p w:rsidR="00DC23AD" w:rsidRDefault="00DC23AD" w:rsidP="00614F4C">
      <w:pPr>
        <w:pStyle w:val="a8"/>
        <w:wordWrap/>
        <w:spacing w:before="120" w:after="120" w:line="250" w:lineRule="auto"/>
        <w:jc w:val="left"/>
        <w:rPr>
          <w:rFonts w:ascii="Times New Roman" w:eastAsiaTheme="minorEastAsia" w:hAnsi="Times New Roman" w:cs="Times New Roman"/>
        </w:rPr>
      </w:pPr>
    </w:p>
    <w:p w:rsidR="00DC23AD" w:rsidRPr="00DC23AD" w:rsidRDefault="00DC23AD" w:rsidP="001C2DAC">
      <w:pPr>
        <w:pStyle w:val="a8"/>
        <w:wordWrap/>
        <w:bidi/>
        <w:spacing w:before="120" w:after="120" w:line="250" w:lineRule="auto"/>
        <w:rPr>
          <w:rFonts w:ascii="Times New Roman" w:eastAsiaTheme="minorEastAsia" w:hAnsi="Times New Roman" w:cs="Times New Roman"/>
          <w:rtl/>
        </w:rPr>
      </w:pPr>
      <w:proofErr w:type="gramStart"/>
      <w:r w:rsidRPr="00DC23AD">
        <w:rPr>
          <w:rFonts w:ascii="Times New Roman" w:eastAsiaTheme="minorEastAsia" w:hAnsi="Times New Roman" w:cs="Times New Roman"/>
        </w:rPr>
        <w:t xml:space="preserve">□ </w:t>
      </w:r>
      <w:r>
        <w:rPr>
          <w:rFonts w:ascii="Times New Roman" w:eastAsiaTheme="minorEastAsia" w:hAnsi="Times New Roman" w:cs="Times New Roman" w:hint="cs"/>
          <w:rtl/>
        </w:rPr>
        <w:t xml:space="preserve"> </w:t>
      </w:r>
      <w:r w:rsidRPr="00DC23AD">
        <w:rPr>
          <w:rFonts w:ascii="Times New Roman" w:eastAsiaTheme="minorEastAsia" w:hAnsi="Times New Roman" w:cs="Times New Roman" w:hint="cs"/>
          <w:rtl/>
        </w:rPr>
        <w:t>التسجيل</w:t>
      </w:r>
      <w:proofErr w:type="gramEnd"/>
      <w:r w:rsidRPr="00DC23AD">
        <w:rPr>
          <w:rFonts w:ascii="Times New Roman" w:eastAsiaTheme="minorEastAsia" w:hAnsi="Times New Roman" w:cs="Times New Roman"/>
          <w:rtl/>
        </w:rPr>
        <w:t xml:space="preserve">: </w:t>
      </w:r>
      <w:r w:rsidR="001C2DAC"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: </w:t>
      </w:r>
      <w:r w:rsidR="001C2DAC"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الخميس</w:t>
      </w:r>
      <w:r w:rsidR="001C2DAC"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19 </w:t>
      </w:r>
      <w:r w:rsidR="001C2DAC"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أغسطس</w:t>
      </w:r>
      <w:r w:rsidR="001C2DAC"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(8 </w:t>
      </w:r>
      <w:r w:rsidR="001C2DAC"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مساءً</w:t>
      </w:r>
      <w:r w:rsidR="001C2DAC"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) </w:t>
      </w:r>
      <w:r w:rsidR="001C2DAC"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إلى</w:t>
      </w:r>
      <w:r w:rsidR="001C2DAC"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18 </w:t>
      </w:r>
      <w:r w:rsidR="001C2DAC"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سبتمبر</w:t>
      </w:r>
      <w:r w:rsidR="001C2DAC"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2021 (6 </w:t>
      </w:r>
      <w:r w:rsidR="001C2DAC"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مساءً</w:t>
      </w:r>
      <w:r w:rsidR="001C2DAC"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>)</w:t>
      </w:r>
    </w:p>
    <w:tbl>
      <w:tblPr>
        <w:bidiVisual/>
        <w:tblW w:w="4418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3995"/>
        <w:gridCol w:w="4902"/>
      </w:tblGrid>
      <w:tr w:rsidR="00E14879" w:rsidRPr="001648F3" w:rsidTr="001C2DAC">
        <w:trPr>
          <w:trHeight w:val="383"/>
          <w:jc w:val="center"/>
        </w:trPr>
        <w:tc>
          <w:tcPr>
            <w:tcW w:w="2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1C2DAC" w:rsidRDefault="00964A10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C2DAC">
              <w:rPr>
                <w:rFonts w:ascii="Times New Roman" w:eastAsiaTheme="minorEastAsia" w:hAnsi="Times New Roman" w:cs="Times New Roman" w:hint="cs"/>
                <w:sz w:val="22"/>
                <w:szCs w:val="22"/>
                <w:rtl/>
              </w:rPr>
              <w:t>فترة الحجز</w:t>
            </w:r>
          </w:p>
        </w:tc>
        <w:tc>
          <w:tcPr>
            <w:tcW w:w="2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1C2DAC" w:rsidRDefault="00964A10" w:rsidP="00964A10">
            <w:pPr>
              <w:pStyle w:val="a8"/>
              <w:wordWrap/>
              <w:ind w:right="24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C2DAC">
              <w:rPr>
                <w:rFonts w:ascii="Times New Roman" w:eastAsiaTheme="minorEastAsia" w:hAnsi="Times New Roman" w:cs="Times New Roman" w:hint="cs"/>
                <w:sz w:val="22"/>
                <w:szCs w:val="22"/>
                <w:rtl/>
              </w:rPr>
              <w:t>الفئات</w:t>
            </w:r>
            <w:r w:rsidRPr="001C2DAC">
              <w:rPr>
                <w:rFonts w:ascii="Times New Roman" w:eastAsiaTheme="minorEastAsia" w:hAnsi="Times New Roman" w:cs="Times New Roman"/>
                <w:sz w:val="22"/>
                <w:szCs w:val="22"/>
                <w:rtl/>
              </w:rPr>
              <w:t xml:space="preserve"> </w:t>
            </w:r>
            <w:r w:rsidRPr="001C2DAC">
              <w:rPr>
                <w:rFonts w:ascii="Times New Roman" w:eastAsiaTheme="minorEastAsia" w:hAnsi="Times New Roman" w:cs="Times New Roman" w:hint="cs"/>
                <w:sz w:val="22"/>
                <w:szCs w:val="22"/>
                <w:rtl/>
              </w:rPr>
              <w:t>العمرية</w:t>
            </w:r>
          </w:p>
        </w:tc>
      </w:tr>
      <w:tr w:rsidR="00964A10" w:rsidRPr="001648F3" w:rsidTr="001C2DAC">
        <w:trPr>
          <w:trHeight w:val="739"/>
          <w:jc w:val="center"/>
        </w:trPr>
        <w:tc>
          <w:tcPr>
            <w:tcW w:w="2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64A10" w:rsidRPr="001C2DAC" w:rsidRDefault="00964A10" w:rsidP="00964A10">
            <w:pPr>
              <w:pStyle w:val="a8"/>
              <w:wordWrap/>
              <w:bidi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من </w:t>
            </w:r>
            <w:r w:rsidRPr="001C2DAC">
              <w:rPr>
                <w:rFonts w:ascii="Times New Roman" w:eastAsiaTheme="minorEastAsia" w:hAnsi="Times New Roman" w:cs="Times New Roman"/>
                <w:sz w:val="22"/>
                <w:szCs w:val="22"/>
              </w:rPr>
              <w:t>19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أغسطس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(</w:t>
            </w:r>
            <w:r w:rsidRPr="001C2DAC">
              <w:rPr>
                <w:rFonts w:asciiTheme="majorBidi" w:hAnsiTheme="majorBidi" w:cstheme="majorBidi"/>
                <w:sz w:val="22"/>
                <w:szCs w:val="22"/>
              </w:rPr>
              <w:t>8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>مساءً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>)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إلى </w:t>
            </w:r>
            <w:r w:rsidRPr="001C2DAC">
              <w:rPr>
                <w:rFonts w:ascii="Times New Roman" w:eastAsiaTheme="minorEastAsia" w:hAnsi="Times New Roman" w:cs="Times New Roman"/>
                <w:sz w:val="22"/>
                <w:szCs w:val="22"/>
              </w:rPr>
              <w:t>20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أغسطس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(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>6 مساءً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>)</w:t>
            </w:r>
          </w:p>
        </w:tc>
        <w:tc>
          <w:tcPr>
            <w:tcW w:w="2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64A10" w:rsidRPr="001C2DAC" w:rsidRDefault="00964A10" w:rsidP="00964A10">
            <w:pPr>
              <w:pStyle w:val="a8"/>
              <w:wordWrap/>
              <w:bidi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1C2DAC">
              <w:rPr>
                <w:rFonts w:asciiTheme="majorBidi" w:hAnsiTheme="majorBidi" w:cstheme="majorBidi"/>
                <w:sz w:val="22"/>
                <w:szCs w:val="22"/>
              </w:rPr>
              <w:t xml:space="preserve">36 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>إلى 49 (تاريخ الميلاد: 1 يناير 1972-31 ديسمبر 1985)</w:t>
            </w:r>
          </w:p>
        </w:tc>
      </w:tr>
      <w:tr w:rsidR="00964A10" w:rsidRPr="001648F3" w:rsidTr="001C2DAC">
        <w:trPr>
          <w:trHeight w:val="717"/>
          <w:jc w:val="center"/>
        </w:trPr>
        <w:tc>
          <w:tcPr>
            <w:tcW w:w="2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64A10" w:rsidRPr="001C2DAC" w:rsidRDefault="00964A10" w:rsidP="00964A10">
            <w:pPr>
              <w:pStyle w:val="a8"/>
              <w:wordWrap/>
              <w:bidi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من </w:t>
            </w:r>
            <w:r w:rsidRPr="001C2DAC">
              <w:rPr>
                <w:rFonts w:ascii="Times New Roman" w:eastAsiaTheme="minorEastAsia" w:hAnsi="Times New Roman" w:cs="Times New Roman"/>
                <w:sz w:val="22"/>
                <w:szCs w:val="22"/>
              </w:rPr>
              <w:t>20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أغسطس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(</w:t>
            </w:r>
            <w:r w:rsidRPr="001C2DAC">
              <w:rPr>
                <w:rFonts w:asciiTheme="majorBidi" w:hAnsiTheme="majorBidi" w:cstheme="majorBidi"/>
                <w:sz w:val="22"/>
                <w:szCs w:val="22"/>
              </w:rPr>
              <w:t>8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>مساءً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>)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إلى </w:t>
            </w:r>
            <w:r w:rsidRPr="001C2DAC">
              <w:rPr>
                <w:rFonts w:ascii="Times New Roman" w:eastAsiaTheme="minorEastAsia" w:hAnsi="Times New Roman" w:cs="Times New Roman"/>
                <w:sz w:val="22"/>
                <w:szCs w:val="22"/>
              </w:rPr>
              <w:t>21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أغسطس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(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>6 مساءً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>)</w:t>
            </w:r>
          </w:p>
        </w:tc>
        <w:tc>
          <w:tcPr>
            <w:tcW w:w="2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64A10" w:rsidRPr="001C2DAC" w:rsidRDefault="00964A10" w:rsidP="00964A10">
            <w:pPr>
              <w:pStyle w:val="a8"/>
              <w:wordWrap/>
              <w:bidi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1C2DAC">
              <w:rPr>
                <w:rFonts w:asciiTheme="majorBidi" w:hAnsiTheme="majorBidi" w:cstheme="majorBidi"/>
                <w:sz w:val="22"/>
                <w:szCs w:val="22"/>
              </w:rPr>
              <w:t xml:space="preserve">18 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>إلى 35 (تاريخ الميلاد: 1 يناير 1986-31 ديسمبر 2003)</w:t>
            </w:r>
          </w:p>
        </w:tc>
      </w:tr>
      <w:tr w:rsidR="00964A10" w:rsidRPr="001648F3" w:rsidTr="001C2DAC">
        <w:trPr>
          <w:trHeight w:val="837"/>
          <w:jc w:val="center"/>
        </w:trPr>
        <w:tc>
          <w:tcPr>
            <w:tcW w:w="2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64A10" w:rsidRPr="001C2DAC" w:rsidRDefault="00964A10" w:rsidP="00964A10">
            <w:pPr>
              <w:pStyle w:val="a8"/>
              <w:wordWrap/>
              <w:bidi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من </w:t>
            </w:r>
            <w:r w:rsidRPr="001C2DAC">
              <w:rPr>
                <w:rFonts w:ascii="Times New Roman" w:eastAsiaTheme="minorEastAsia" w:hAnsi="Times New Roman" w:cs="Times New Roman"/>
                <w:sz w:val="22"/>
                <w:szCs w:val="22"/>
              </w:rPr>
              <w:t>21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أغسطس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(</w:t>
            </w:r>
            <w:r w:rsidRPr="001C2DAC">
              <w:rPr>
                <w:rFonts w:asciiTheme="majorBidi" w:hAnsiTheme="majorBidi" w:cstheme="majorBidi"/>
                <w:sz w:val="22"/>
                <w:szCs w:val="22"/>
              </w:rPr>
              <w:t>8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>مساءً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>)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إلى </w:t>
            </w:r>
            <w:r w:rsidRPr="001C2DAC">
              <w:rPr>
                <w:rFonts w:ascii="Times New Roman" w:eastAsiaTheme="minorEastAsia" w:hAnsi="Times New Roman" w:cs="Times New Roman"/>
                <w:sz w:val="22"/>
                <w:szCs w:val="22"/>
              </w:rPr>
              <w:t>18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س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>بتمبر (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>6 مساءً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>)</w:t>
            </w:r>
          </w:p>
        </w:tc>
        <w:tc>
          <w:tcPr>
            <w:tcW w:w="2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64A10" w:rsidRPr="001C2DAC" w:rsidRDefault="00964A10" w:rsidP="00964A10">
            <w:pPr>
              <w:pStyle w:val="a8"/>
              <w:wordWrap/>
              <w:bidi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1C2DAC">
              <w:rPr>
                <w:rFonts w:asciiTheme="majorBidi" w:hAnsiTheme="majorBidi" w:cstheme="majorBidi"/>
                <w:sz w:val="22"/>
                <w:szCs w:val="22"/>
              </w:rPr>
              <w:t xml:space="preserve">18 </w:t>
            </w:r>
            <w:r w:rsidRPr="001C2DA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Pr="001C2DAC">
              <w:rPr>
                <w:rFonts w:asciiTheme="majorBidi" w:hAnsiTheme="majorBidi" w:cstheme="majorBidi"/>
                <w:sz w:val="22"/>
                <w:szCs w:val="22"/>
                <w:rtl/>
              </w:rPr>
              <w:t>إلى 49 (تاريخ الميلاد: 1 يناير 1972-31 ديسمبر 2003)</w:t>
            </w:r>
          </w:p>
        </w:tc>
      </w:tr>
    </w:tbl>
    <w:p w:rsidR="00E14879" w:rsidRPr="00D41C50" w:rsidRDefault="00E14879" w:rsidP="001648F3">
      <w:pPr>
        <w:wordWrap/>
        <w:rPr>
          <w:rFonts w:ascii="Times New Roman" w:hAnsi="Times New Roman" w:cs="Times New Roman"/>
          <w:sz w:val="20"/>
          <w:szCs w:val="20"/>
        </w:rPr>
      </w:pPr>
    </w:p>
    <w:p w:rsidR="00D41C50" w:rsidRPr="00D41C50" w:rsidRDefault="00D41C50" w:rsidP="001648F3">
      <w:pPr>
        <w:wordWrap/>
        <w:rPr>
          <w:rFonts w:ascii="Times New Roman" w:hAnsi="Times New Roman" w:cs="Times New Roman"/>
          <w:sz w:val="20"/>
          <w:szCs w:val="20"/>
        </w:rPr>
      </w:pPr>
    </w:p>
    <w:p w:rsidR="00E14879" w:rsidRPr="001648F3" w:rsidRDefault="00E14879" w:rsidP="001648F3">
      <w:pPr>
        <w:wordWrap/>
        <w:rPr>
          <w:rFonts w:ascii="Times New Roman" w:hAnsi="Times New Roman" w:cs="Times New Roman"/>
          <w:sz w:val="2"/>
          <w:szCs w:val="16"/>
        </w:rPr>
      </w:pPr>
    </w:p>
    <w:p w:rsidR="00E14879" w:rsidRPr="001648F3" w:rsidRDefault="00E14879" w:rsidP="001648F3">
      <w:pPr>
        <w:pStyle w:val="a8"/>
        <w:wordWrap/>
        <w:jc w:val="left"/>
        <w:rPr>
          <w:rFonts w:ascii="Times New Roman" w:eastAsiaTheme="minorEastAsia" w:hAnsi="Times New Roman" w:cs="Times New Roman"/>
          <w:sz w:val="6"/>
          <w:szCs w:val="6"/>
        </w:rPr>
      </w:pPr>
    </w:p>
    <w:p w:rsidR="00271391" w:rsidRPr="001C2DAC" w:rsidRDefault="00271391" w:rsidP="001C2DAC">
      <w:pPr>
        <w:pStyle w:val="a8"/>
        <w:wordWrap/>
        <w:bidi/>
        <w:spacing w:before="100" w:line="360" w:lineRule="auto"/>
        <w:ind w:left="270" w:hanging="270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271391">
        <w:rPr>
          <w:rFonts w:ascii="Times New Roman" w:eastAsiaTheme="minorEastAsia" w:hAnsi="Times New Roman" w:cs="Times New Roman"/>
        </w:rPr>
        <w:t xml:space="preserve">※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ملحوظة</w:t>
      </w:r>
    </w:p>
    <w:p w:rsidR="00271391" w:rsidRPr="001C2DAC" w:rsidRDefault="00271391" w:rsidP="001C2DAC">
      <w:pPr>
        <w:pStyle w:val="a8"/>
        <w:wordWrap/>
        <w:bidi/>
        <w:spacing w:before="100" w:line="360" w:lineRule="auto"/>
        <w:ind w:left="270" w:hanging="270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1C2D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/>
          <w:sz w:val="24"/>
          <w:szCs w:val="24"/>
        </w:rPr>
        <w:t>○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التسجيلات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مفتوحة</w:t>
      </w:r>
      <w:r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يوميًا</w:t>
      </w:r>
      <w:r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من</w:t>
      </w:r>
      <w:r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الساعة</w:t>
      </w:r>
      <w:r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8 </w:t>
      </w:r>
      <w:r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مساءً</w:t>
      </w:r>
      <w:r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حتى</w:t>
      </w:r>
      <w:r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6 </w:t>
      </w:r>
      <w:r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مساءً</w:t>
      </w:r>
      <w:r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في</w:t>
      </w:r>
      <w:r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اليوم</w:t>
      </w:r>
      <w:r w:rsidRPr="001C2DAC">
        <w:rPr>
          <w:rFonts w:ascii="Times New Roman" w:eastAsiaTheme="minorEastAsia" w:hAnsi="Times New Roman" w:cs="Times New Roman"/>
          <w:color w:val="0000FF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color w:val="0000FF"/>
          <w:sz w:val="24"/>
          <w:szCs w:val="24"/>
          <w:rtl/>
        </w:rPr>
        <w:t>التالي.</w:t>
      </w:r>
    </w:p>
    <w:p w:rsidR="00271391" w:rsidRPr="001C2DAC" w:rsidRDefault="00271391" w:rsidP="001C2DAC">
      <w:pPr>
        <w:pStyle w:val="a8"/>
        <w:wordWrap/>
        <w:bidi/>
        <w:spacing w:before="100" w:line="360" w:lineRule="auto"/>
        <w:ind w:left="270" w:hanging="270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1C2DAC">
        <w:rPr>
          <w:rFonts w:ascii="Times New Roman" w:eastAsiaTheme="minorEastAsia" w:hAnsi="Times New Roman" w:cs="Times New Roman"/>
          <w:sz w:val="24"/>
          <w:szCs w:val="24"/>
        </w:rPr>
        <w:t xml:space="preserve">○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إذا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كنت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ترغب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تسجيل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حجزك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مؤسسة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طبية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مُكَلَّفة،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ولكنك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مشترك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مؤخرًا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التأمين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الصحي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الوطني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بعد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شهر يوليو</w:t>
      </w:r>
      <w:proofErr w:type="gramStart"/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proofErr w:type="gramEnd"/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فقد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يتم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التعرف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عليك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كغير مشترك،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وفي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هذه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الحالة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يجب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عليك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الاتصال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بالرقم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1339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للتسجيل</w:t>
      </w:r>
      <w:r w:rsidRPr="001C2DA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71391" w:rsidRDefault="00271391" w:rsidP="001C2DAC">
      <w:pPr>
        <w:pStyle w:val="a8"/>
        <w:wordWrap/>
        <w:bidi/>
        <w:spacing w:before="100" w:line="360" w:lineRule="auto"/>
        <w:ind w:left="270" w:hanging="270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 ○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إذا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كنت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ترغب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التسجيل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عبر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الهاتف،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يرجى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ملاحظة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أنه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E50267"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ليس كل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مراكز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خدمة العملاء - التي تديرها الحكومات المحلية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- تقدم خدمات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متعددة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اللغات،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وفي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هذه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الحالة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B915DF"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ننصحك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B915DF"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ب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طلب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المساعدة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من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C2DAC">
        <w:rPr>
          <w:rFonts w:ascii="Times New Roman" w:eastAsiaTheme="minorEastAsia" w:hAnsi="Times New Roman" w:cs="Times New Roman" w:hint="cs"/>
          <w:sz w:val="24"/>
          <w:szCs w:val="24"/>
          <w:rtl/>
        </w:rPr>
        <w:t>أحد معارفك الذي يستطيع التواصل بالكورية</w:t>
      </w:r>
      <w:r w:rsidRPr="001C2DAC">
        <w:rPr>
          <w:rFonts w:ascii="Times New Roman" w:eastAsiaTheme="minorEastAsia" w:hAnsi="Times New Roman" w:cs="Times New Roman"/>
          <w:sz w:val="24"/>
          <w:szCs w:val="24"/>
          <w:rtl/>
        </w:rPr>
        <w:t>.</w:t>
      </w:r>
    </w:p>
    <w:p w:rsidR="001C2DAC" w:rsidRDefault="001C2DAC" w:rsidP="001C2DAC">
      <w:pPr>
        <w:pStyle w:val="a8"/>
        <w:wordWrap/>
        <w:bidi/>
        <w:spacing w:before="100" w:line="360" w:lineRule="auto"/>
        <w:ind w:left="270" w:hanging="270"/>
        <w:rPr>
          <w:rFonts w:ascii="Times New Roman" w:eastAsiaTheme="minorEastAsia" w:hAnsi="Times New Roman" w:cs="Times New Roman" w:hint="eastAsia"/>
          <w:sz w:val="24"/>
          <w:szCs w:val="24"/>
        </w:rPr>
      </w:pPr>
    </w:p>
    <w:p w:rsidR="001C2DAC" w:rsidRDefault="001C2DAC" w:rsidP="001C2DAC">
      <w:pPr>
        <w:pStyle w:val="a8"/>
        <w:wordWrap/>
        <w:bidi/>
        <w:spacing w:before="100" w:line="360" w:lineRule="auto"/>
        <w:ind w:left="270" w:hanging="270"/>
        <w:rPr>
          <w:rFonts w:ascii="Times New Roman" w:eastAsiaTheme="minorEastAsia" w:hAnsi="Times New Roman" w:cs="Times New Roman" w:hint="eastAsia"/>
          <w:sz w:val="24"/>
          <w:szCs w:val="24"/>
        </w:rPr>
      </w:pPr>
    </w:p>
    <w:tbl>
      <w:tblPr>
        <w:tblW w:w="0" w:type="auto"/>
        <w:jc w:val="center"/>
        <w:tblInd w:w="-3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236"/>
      </w:tblGrid>
      <w:tr w:rsidR="001C2DAC" w:rsidRPr="001648F3" w:rsidTr="001C2DAC">
        <w:trPr>
          <w:trHeight w:val="539"/>
          <w:jc w:val="center"/>
        </w:trPr>
        <w:tc>
          <w:tcPr>
            <w:tcW w:w="9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C2DAC" w:rsidRPr="001648F3" w:rsidRDefault="001C2DAC" w:rsidP="005D6887">
            <w:pPr>
              <w:pStyle w:val="a8"/>
              <w:wordWrap/>
              <w:bidi/>
              <w:spacing w:before="40" w:after="40" w:line="240" w:lineRule="auto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1C2DAC">
              <w:rPr>
                <w:rFonts w:ascii="Times New Roman" w:eastAsiaTheme="minorEastAsia" w:hAnsi="Times New Roman" w:cs="Times New Roman"/>
                <w:b/>
                <w:bCs/>
                <w:color w:val="0000FF"/>
                <w:sz w:val="18"/>
                <w:szCs w:val="18"/>
              </w:rPr>
              <w:t xml:space="preserve">※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color w:val="0000FF"/>
                <w:sz w:val="18"/>
                <w:szCs w:val="18"/>
                <w:rtl/>
              </w:rPr>
              <w:t xml:space="preserve"> الاستفسارات</w:t>
            </w:r>
            <w:proofErr w:type="gramEnd"/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: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مركز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داسان لخدمة العملاء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 (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02-120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).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مركز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سيئول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العالمي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 (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02-2075-4180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>)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؛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مركز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جنوب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غرب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سيئول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العالمي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rtl/>
              </w:rPr>
              <w:t xml:space="preserve"> (</w:t>
            </w:r>
            <w:r w:rsidRPr="001C2DA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02-2229-4900</w:t>
            </w:r>
            <w:r w:rsidRPr="001C2DAC">
              <w:rPr>
                <w:rFonts w:ascii="Times New Roman" w:eastAsiaTheme="minorEastAsia" w:hAnsi="Times New Roman" w:cs="Times New Roma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</w:tbl>
    <w:p w:rsidR="001C2DAC" w:rsidRPr="001C2DAC" w:rsidRDefault="001C2DAC" w:rsidP="001C2DAC">
      <w:pPr>
        <w:pStyle w:val="a8"/>
        <w:wordWrap/>
        <w:bidi/>
        <w:spacing w:before="100" w:line="360" w:lineRule="auto"/>
        <w:ind w:left="270" w:hanging="270"/>
        <w:rPr>
          <w:rFonts w:ascii="Times New Roman" w:eastAsiaTheme="minorEastAsia" w:hAnsi="Times New Roman" w:cs="Times New Roman"/>
          <w:sz w:val="24"/>
          <w:szCs w:val="24"/>
        </w:rPr>
      </w:pPr>
    </w:p>
    <w:sectPr w:rsidR="001C2DAC" w:rsidRPr="001C2DAC" w:rsidSect="00E865BB">
      <w:endnotePr>
        <w:numFmt w:val="decimal"/>
      </w:endnotePr>
      <w:pgSz w:w="11905" w:h="16837"/>
      <w:pgMar w:top="1440" w:right="1020" w:bottom="144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37E" w:rsidRDefault="00C9337E" w:rsidP="002D05DF">
      <w:r>
        <w:separator/>
      </w:r>
    </w:p>
  </w:endnote>
  <w:endnote w:type="continuationSeparator" w:id="0">
    <w:p w:rsidR="00C9337E" w:rsidRDefault="00C9337E" w:rsidP="002D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HyhwpEQ"/>
    <w:charset w:val="81"/>
    <w:family w:val="roman"/>
    <w:pitch w:val="default"/>
    <w:sig w:usb0="00000000" w:usb1="00000000" w:usb2="00000000" w:usb3="00000000" w:csb0="00000000" w:csb1="00000000"/>
  </w:font>
  <w:font w:name="산세리프">
    <w:charset w:val="81"/>
    <w:family w:val="roman"/>
    <w:pitch w:val="default"/>
    <w:sig w:usb0="00000000" w:usb1="00000000" w:usb2="00000000" w:usb3="00000000" w:csb0="00000000" w:csb1="00000000"/>
  </w:font>
  <w:font w:name="HY신명조"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37E" w:rsidRDefault="00C9337E" w:rsidP="002D05DF">
      <w:r>
        <w:separator/>
      </w:r>
    </w:p>
  </w:footnote>
  <w:footnote w:type="continuationSeparator" w:id="0">
    <w:p w:rsidR="00C9337E" w:rsidRDefault="00C9337E" w:rsidP="002D0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73"/>
    <w:multiLevelType w:val="multilevel"/>
    <w:tmpl w:val="DBE69F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9426F"/>
    <w:multiLevelType w:val="multilevel"/>
    <w:tmpl w:val="ADBC8B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8788F"/>
    <w:multiLevelType w:val="multilevel"/>
    <w:tmpl w:val="B658F7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79"/>
    <w:rsid w:val="000928BA"/>
    <w:rsid w:val="000A637A"/>
    <w:rsid w:val="00144800"/>
    <w:rsid w:val="001648F3"/>
    <w:rsid w:val="001C2DAC"/>
    <w:rsid w:val="002071F3"/>
    <w:rsid w:val="00215F33"/>
    <w:rsid w:val="00271391"/>
    <w:rsid w:val="002D05DF"/>
    <w:rsid w:val="00343936"/>
    <w:rsid w:val="00343EB2"/>
    <w:rsid w:val="003D1B4C"/>
    <w:rsid w:val="004B680B"/>
    <w:rsid w:val="00574DCC"/>
    <w:rsid w:val="00614F4C"/>
    <w:rsid w:val="00630221"/>
    <w:rsid w:val="00644B85"/>
    <w:rsid w:val="006E6AB7"/>
    <w:rsid w:val="0077760E"/>
    <w:rsid w:val="008526CD"/>
    <w:rsid w:val="00964A10"/>
    <w:rsid w:val="00B30AFE"/>
    <w:rsid w:val="00B915DF"/>
    <w:rsid w:val="00BA007E"/>
    <w:rsid w:val="00C009F9"/>
    <w:rsid w:val="00C9337E"/>
    <w:rsid w:val="00D41C50"/>
    <w:rsid w:val="00DC23AD"/>
    <w:rsid w:val="00DF29EC"/>
    <w:rsid w:val="00E14879"/>
    <w:rsid w:val="00E50267"/>
    <w:rsid w:val="00E865BB"/>
    <w:rsid w:val="00EB0297"/>
    <w:rsid w:val="00F042FE"/>
    <w:rsid w:val="00FC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E865B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5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865BB"/>
  </w:style>
  <w:style w:type="paragraph" w:styleId="a4">
    <w:name w:val="footer"/>
    <w:basedOn w:val="a"/>
    <w:link w:val="Char0"/>
    <w:uiPriority w:val="99"/>
    <w:unhideWhenUsed/>
    <w:rsid w:val="00E865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865BB"/>
  </w:style>
  <w:style w:type="character" w:styleId="a5">
    <w:name w:val="Hyperlink"/>
    <w:basedOn w:val="a0"/>
    <w:uiPriority w:val="99"/>
    <w:unhideWhenUsed/>
    <w:rsid w:val="00E865BB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E865BB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E865BB"/>
    <w:rPr>
      <w:vertAlign w:val="superscript"/>
    </w:rPr>
  </w:style>
  <w:style w:type="paragraph" w:customStyle="1" w:styleId="a8">
    <w:name w:val="바탕글"/>
    <w:qFormat/>
    <w:rsid w:val="00E865BB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E865BB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E865BB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E865BB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E865BB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E865BB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E865BB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E865BB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E865BB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E865BB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E865BB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E865BB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E865BB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E865BB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E865BB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E865BB"/>
    <w:pPr>
      <w:widowControl w:val="0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b/>
      <w:bCs/>
      <w:color w:val="000000"/>
      <w:sz w:val="24"/>
      <w:szCs w:val="24"/>
    </w:rPr>
  </w:style>
  <w:style w:type="paragraph" w:customStyle="1" w:styleId="td">
    <w:name w:val="td"/>
    <w:qFormat/>
    <w:rsid w:val="00E865BB"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af">
    <w:name w:val="선그리기"/>
    <w:qFormat/>
    <w:rsid w:val="00E865BB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15</cp:revision>
  <dcterms:created xsi:type="dcterms:W3CDTF">2021-08-17T02:41:00Z</dcterms:created>
  <dcterms:modified xsi:type="dcterms:W3CDTF">2021-08-20T01:16:00Z</dcterms:modified>
</cp:coreProperties>
</file>