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BA" w:rsidRDefault="00AF5ABA" w:rsidP="00AF5ABA">
      <w:pPr>
        <w:pStyle w:val="a8"/>
        <w:wordWrap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9663EC">
        <w:rPr>
          <w:rFonts w:ascii="Times New Roman" w:hAnsi="Times New Roman" w:cs="Times New Roman"/>
          <w:b/>
          <w:bCs/>
          <w:sz w:val="34"/>
          <w:szCs w:val="34"/>
        </w:rPr>
        <w:t>Вакцинация от COVID-19 иностранных граждан в возрасте от 18 до 49 лет</w:t>
      </w:r>
    </w:p>
    <w:p w:rsidR="007202C3" w:rsidRPr="009663EC" w:rsidRDefault="007202C3" w:rsidP="00AF5ABA">
      <w:pPr>
        <w:pStyle w:val="a8"/>
        <w:wordWrap/>
        <w:jc w:val="center"/>
        <w:rPr>
          <w:rFonts w:ascii="Times New Roman" w:eastAsiaTheme="minorEastAsia" w:hAnsi="Times New Roman" w:cs="Times New Roman"/>
          <w:b/>
          <w:bCs/>
          <w:sz w:val="34"/>
          <w:szCs w:val="34"/>
        </w:rPr>
      </w:pPr>
      <w:r w:rsidRPr="00C363B1">
        <w:rPr>
          <w:rFonts w:ascii="Times New Roman" w:hAnsi="Times New Roman" w:cs="Times New Roman"/>
          <w:b/>
          <w:bCs/>
          <w:color w:val="0000FC"/>
          <w:sz w:val="22"/>
          <w:szCs w:val="22"/>
        </w:rPr>
        <w:t>(рожденных в период с 1 января 1972 г. по 31 декабря 2003 г.)</w:t>
      </w:r>
    </w:p>
    <w:p w:rsidR="00234E84" w:rsidRPr="00E51F6C" w:rsidRDefault="00234E84" w:rsidP="00234E84">
      <w:pPr>
        <w:pStyle w:val="a8"/>
        <w:wordWrap/>
        <w:rPr>
          <w:rFonts w:ascii="Times New Roman" w:eastAsiaTheme="minorEastAsia" w:hAnsi="Times New Roman" w:cs="Times New Roman"/>
          <w:b/>
          <w:bCs/>
          <w:sz w:val="22"/>
          <w:szCs w:val="24"/>
        </w:rPr>
      </w:pPr>
    </w:p>
    <w:p w:rsidR="00D3766E" w:rsidRPr="00E51F6C" w:rsidRDefault="007202C3" w:rsidP="00E51F6C">
      <w:pPr>
        <w:pStyle w:val="a8"/>
        <w:wordWrap/>
        <w:spacing w:line="204" w:lineRule="auto"/>
        <w:jc w:val="left"/>
        <w:rPr>
          <w:rFonts w:ascii="Times New Roman" w:hAnsi="Times New Roman" w:cs="Times New Roman"/>
          <w:b/>
          <w:bCs/>
          <w:color w:val="0000FF"/>
          <w:sz w:val="24"/>
          <w:szCs w:val="22"/>
        </w:rPr>
      </w:pPr>
      <w:r w:rsidRPr="00E51F6C">
        <w:rPr>
          <w:rFonts w:ascii="Times New Roman" w:hAnsi="Times New Roman" w:cs="Times New Roman" w:hint="eastAsia"/>
          <w:b/>
          <w:bCs/>
          <w:color w:val="0000FF"/>
          <w:sz w:val="24"/>
          <w:szCs w:val="22"/>
        </w:rPr>
        <w:t xml:space="preserve">1. </w:t>
      </w:r>
      <w:r w:rsidR="00DC0B38" w:rsidRPr="00E51F6C">
        <w:rPr>
          <w:rFonts w:ascii="Times New Roman" w:hAnsi="Times New Roman" w:cs="Times New Roman"/>
          <w:b/>
          <w:bCs/>
          <w:color w:val="0000FF"/>
          <w:sz w:val="24"/>
          <w:szCs w:val="22"/>
        </w:rPr>
        <w:t xml:space="preserve">Вакцинация </w:t>
      </w:r>
      <w:r w:rsidRPr="00E51F6C">
        <w:rPr>
          <w:rFonts w:ascii="Times New Roman" w:hAnsi="Times New Roman" w:cs="Times New Roman"/>
          <w:b/>
          <w:bCs/>
          <w:color w:val="0000FF"/>
          <w:sz w:val="24"/>
          <w:szCs w:val="22"/>
        </w:rPr>
        <w:t xml:space="preserve">для зарегистрированных иностранных </w:t>
      </w:r>
      <w:r w:rsidR="008C78CB" w:rsidRPr="00E51F6C">
        <w:rPr>
          <w:rFonts w:ascii="Times New Roman" w:hAnsi="Times New Roman" w:cs="Times New Roman"/>
          <w:b/>
          <w:bCs/>
          <w:color w:val="0000FF"/>
          <w:sz w:val="24"/>
          <w:szCs w:val="22"/>
        </w:rPr>
        <w:t xml:space="preserve">граждан, подключенных к системе </w:t>
      </w:r>
      <w:r w:rsidRPr="00E51F6C">
        <w:rPr>
          <w:rFonts w:ascii="Times New Roman" w:hAnsi="Times New Roman" w:cs="Times New Roman"/>
          <w:b/>
          <w:bCs/>
          <w:color w:val="0000FF"/>
          <w:sz w:val="24"/>
          <w:szCs w:val="22"/>
        </w:rPr>
        <w:t>государственного медицинского страхования</w:t>
      </w:r>
    </w:p>
    <w:p w:rsidR="005340D7" w:rsidRDefault="005340D7" w:rsidP="005340D7">
      <w:pPr>
        <w:pStyle w:val="a8"/>
        <w:wordWrap/>
        <w:spacing w:line="240" w:lineRule="auto"/>
        <w:jc w:val="left"/>
        <w:rPr>
          <w:rFonts w:ascii="Times New Roman" w:hAnsi="Times New Roman" w:cs="Times New Roman"/>
          <w:b/>
          <w:bCs/>
          <w:color w:val="0000FF"/>
          <w:sz w:val="22"/>
          <w:szCs w:val="22"/>
        </w:rPr>
      </w:pPr>
    </w:p>
    <w:p w:rsidR="007202C3" w:rsidRPr="005340D7" w:rsidRDefault="007202C3" w:rsidP="007202C3">
      <w:pPr>
        <w:pStyle w:val="a8"/>
        <w:wordWrap/>
        <w:spacing w:line="276" w:lineRule="auto"/>
        <w:rPr>
          <w:rFonts w:ascii="Times New Roman" w:eastAsiaTheme="minorEastAsia" w:hAnsi="Times New Roman" w:cs="Times New Roman"/>
          <w:b/>
          <w:bCs/>
          <w:color w:val="auto"/>
          <w:sz w:val="22"/>
          <w:szCs w:val="22"/>
        </w:rPr>
      </w:pPr>
      <w:r w:rsidRPr="005340D7">
        <w:rPr>
          <w:rFonts w:ascii="Times New Roman" w:eastAsiaTheme="minorEastAsia" w:hAnsi="Times New Roman" w:cs="Times New Roman" w:hint="eastAsia"/>
          <w:b/>
          <w:bCs/>
          <w:color w:val="auto"/>
          <w:sz w:val="22"/>
          <w:szCs w:val="22"/>
        </w:rPr>
        <w:t xml:space="preserve">* </w:t>
      </w:r>
      <w:r w:rsidRPr="005340D7">
        <w:rPr>
          <w:rFonts w:ascii="Times New Roman" w:eastAsiaTheme="minorEastAsia" w:hAnsi="Times New Roman" w:cs="Times New Roman"/>
          <w:b/>
          <w:bCs/>
          <w:color w:val="auto"/>
          <w:sz w:val="22"/>
          <w:szCs w:val="22"/>
        </w:rPr>
        <w:t>Дата регистрации</w:t>
      </w:r>
      <w:r w:rsidRPr="005340D7">
        <w:rPr>
          <w:rFonts w:ascii="Times New Roman" w:eastAsiaTheme="minorEastAsia" w:hAnsi="Times New Roman" w:cs="Times New Roman" w:hint="eastAsia"/>
          <w:b/>
          <w:bCs/>
          <w:color w:val="auto"/>
          <w:sz w:val="22"/>
          <w:szCs w:val="22"/>
        </w:rPr>
        <w:t xml:space="preserve">: </w:t>
      </w:r>
      <w:r w:rsidRPr="005340D7">
        <w:rPr>
          <w:rFonts w:ascii="Times New Roman" w:hAnsi="Times New Roman" w:cs="Times New Roman"/>
          <w:b/>
          <w:bCs/>
          <w:color w:val="auto"/>
          <w:sz w:val="22"/>
          <w:szCs w:val="22"/>
        </w:rPr>
        <w:t>с 26 августа</w:t>
      </w:r>
      <w:r w:rsidRPr="005340D7">
        <w:rPr>
          <w:rFonts w:ascii="Times New Roman" w:hAnsi="Times New Roman" w:cs="Times New Roman" w:hint="eastAsia"/>
          <w:b/>
          <w:bCs/>
          <w:color w:val="auto"/>
          <w:sz w:val="22"/>
          <w:szCs w:val="22"/>
        </w:rPr>
        <w:t xml:space="preserve"> (</w:t>
      </w:r>
      <w:r w:rsidRPr="005340D7">
        <w:rPr>
          <w:rFonts w:ascii="Times New Roman" w:hAnsi="Times New Roman" w:cs="Times New Roman"/>
          <w:b/>
          <w:bCs/>
          <w:color w:val="auto"/>
          <w:sz w:val="22"/>
          <w:szCs w:val="22"/>
        </w:rPr>
        <w:t>Пн</w:t>
      </w:r>
      <w:r w:rsidRPr="005340D7">
        <w:rPr>
          <w:rFonts w:ascii="Times New Roman" w:hAnsi="Times New Roman" w:cs="Times New Roman" w:hint="eastAsia"/>
          <w:b/>
          <w:bCs/>
          <w:color w:val="auto"/>
          <w:sz w:val="22"/>
          <w:szCs w:val="22"/>
        </w:rPr>
        <w:t xml:space="preserve">) 20:00 </w:t>
      </w:r>
      <w:r w:rsidRPr="005340D7">
        <w:rPr>
          <w:rFonts w:ascii="Times New Roman" w:hAnsi="Times New Roman" w:cs="Times New Roman"/>
          <w:b/>
          <w:bCs/>
          <w:color w:val="auto"/>
          <w:sz w:val="22"/>
          <w:szCs w:val="22"/>
        </w:rPr>
        <w:t>до</w:t>
      </w:r>
      <w:r w:rsidRPr="005340D7">
        <w:rPr>
          <w:rFonts w:ascii="Times New Roman" w:hAnsi="Times New Roman" w:cs="Times New Roman" w:hint="eastAsia"/>
          <w:b/>
          <w:bCs/>
          <w:color w:val="auto"/>
          <w:sz w:val="22"/>
          <w:szCs w:val="22"/>
        </w:rPr>
        <w:t xml:space="preserve"> 18 </w:t>
      </w:r>
      <w:r w:rsidRPr="005340D7">
        <w:rPr>
          <w:rFonts w:ascii="Times New Roman" w:hAnsi="Times New Roman" w:cs="Times New Roman"/>
          <w:b/>
          <w:bCs/>
          <w:color w:val="auto"/>
          <w:sz w:val="22"/>
          <w:szCs w:val="22"/>
        </w:rPr>
        <w:t>сентября</w:t>
      </w:r>
      <w:r w:rsidRPr="005340D7">
        <w:rPr>
          <w:rFonts w:ascii="Times New Roman" w:hAnsi="Times New Roman" w:cs="Times New Roman" w:hint="eastAsia"/>
          <w:b/>
          <w:bCs/>
          <w:color w:val="auto"/>
          <w:sz w:val="22"/>
          <w:szCs w:val="22"/>
        </w:rPr>
        <w:t xml:space="preserve"> (</w:t>
      </w:r>
      <w:r w:rsidRPr="005340D7">
        <w:rPr>
          <w:rFonts w:ascii="Times New Roman" w:hAnsi="Times New Roman" w:cs="Times New Roman"/>
          <w:b/>
          <w:bCs/>
          <w:color w:val="auto"/>
          <w:sz w:val="22"/>
          <w:szCs w:val="22"/>
        </w:rPr>
        <w:t>Сб</w:t>
      </w:r>
      <w:r w:rsidRPr="005340D7">
        <w:rPr>
          <w:rFonts w:ascii="Times New Roman" w:hAnsi="Times New Roman" w:cs="Times New Roman" w:hint="eastAsia"/>
          <w:b/>
          <w:bCs/>
          <w:color w:val="auto"/>
          <w:sz w:val="22"/>
          <w:szCs w:val="22"/>
        </w:rPr>
        <w:t>) 18:00</w:t>
      </w:r>
    </w:p>
    <w:p w:rsidR="007202C3" w:rsidRPr="005340D7" w:rsidRDefault="007202C3" w:rsidP="008C78CB">
      <w:pPr>
        <w:pStyle w:val="a8"/>
        <w:wordWrap/>
        <w:spacing w:line="276" w:lineRule="auto"/>
        <w:ind w:firstLineChars="50" w:firstLine="110"/>
        <w:rPr>
          <w:rFonts w:ascii="Times New Roman" w:hAnsi="Times New Roman" w:cs="Times New Roman"/>
          <w:sz w:val="22"/>
          <w:szCs w:val="22"/>
        </w:rPr>
      </w:pPr>
      <w:r w:rsidRPr="005340D7">
        <w:rPr>
          <w:rFonts w:ascii="Times New Roman" w:eastAsiaTheme="minorEastAsia" w:hAnsi="Times New Roman" w:cs="Times New Roman" w:hint="eastAsia"/>
          <w:color w:val="auto"/>
          <w:sz w:val="22"/>
          <w:szCs w:val="22"/>
        </w:rPr>
        <w:t>-</w:t>
      </w:r>
      <w:r w:rsidR="00FC3882" w:rsidRPr="005340D7">
        <w:rPr>
          <w:rFonts w:ascii="Times New Roman" w:hAnsi="Times New Roman" w:cs="Times New Roman"/>
          <w:sz w:val="22"/>
          <w:szCs w:val="22"/>
        </w:rPr>
        <w:t xml:space="preserve"> 10-ти этапная регистрация</w:t>
      </w:r>
      <w:r w:rsidR="00B83545" w:rsidRPr="005340D7">
        <w:rPr>
          <w:rFonts w:ascii="Times New Roman" w:hAnsi="Times New Roman" w:cs="Times New Roman"/>
          <w:sz w:val="22"/>
          <w:szCs w:val="22"/>
        </w:rPr>
        <w:t xml:space="preserve">: </w:t>
      </w:r>
      <w:r w:rsidRPr="005340D7">
        <w:rPr>
          <w:rFonts w:ascii="Times New Roman" w:hAnsi="Times New Roman" w:cs="Times New Roman"/>
          <w:sz w:val="22"/>
          <w:szCs w:val="22"/>
        </w:rPr>
        <w:t xml:space="preserve">с </w:t>
      </w:r>
      <w:r w:rsidRPr="005340D7">
        <w:rPr>
          <w:rFonts w:ascii="Times New Roman" w:hAnsi="Times New Roman" w:cs="Times New Roman" w:hint="eastAsia"/>
          <w:sz w:val="22"/>
          <w:szCs w:val="22"/>
        </w:rPr>
        <w:t>9</w:t>
      </w:r>
      <w:r w:rsidRPr="005340D7">
        <w:rPr>
          <w:rFonts w:ascii="Times New Roman" w:hAnsi="Times New Roman" w:cs="Times New Roman"/>
          <w:sz w:val="22"/>
          <w:szCs w:val="22"/>
        </w:rPr>
        <w:t xml:space="preserve"> августа</w:t>
      </w:r>
      <w:r w:rsidRPr="005340D7">
        <w:rPr>
          <w:rFonts w:ascii="Times New Roman" w:hAnsi="Times New Roman" w:cs="Times New Roman" w:hint="eastAsia"/>
          <w:sz w:val="22"/>
          <w:szCs w:val="22"/>
        </w:rPr>
        <w:t xml:space="preserve"> (</w:t>
      </w:r>
      <w:r w:rsidRPr="005340D7">
        <w:rPr>
          <w:rFonts w:ascii="Times New Roman" w:hAnsi="Times New Roman" w:cs="Times New Roman"/>
          <w:sz w:val="22"/>
          <w:szCs w:val="22"/>
        </w:rPr>
        <w:t>Пн</w:t>
      </w:r>
      <w:r w:rsidRPr="005340D7">
        <w:rPr>
          <w:rFonts w:ascii="Times New Roman" w:hAnsi="Times New Roman" w:cs="Times New Roman" w:hint="eastAsia"/>
          <w:sz w:val="22"/>
          <w:szCs w:val="22"/>
        </w:rPr>
        <w:t xml:space="preserve">) 20:00 </w:t>
      </w:r>
      <w:r w:rsidRPr="005340D7">
        <w:rPr>
          <w:rFonts w:ascii="Times New Roman" w:hAnsi="Times New Roman" w:cs="Times New Roman"/>
          <w:sz w:val="22"/>
          <w:szCs w:val="22"/>
        </w:rPr>
        <w:t>до</w:t>
      </w:r>
      <w:r w:rsidR="00A01419" w:rsidRPr="005340D7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5340D7">
        <w:rPr>
          <w:rFonts w:ascii="Times New Roman" w:hAnsi="Times New Roman" w:cs="Times New Roman" w:hint="eastAsia"/>
          <w:sz w:val="22"/>
          <w:szCs w:val="22"/>
        </w:rPr>
        <w:t xml:space="preserve">19 </w:t>
      </w:r>
      <w:r w:rsidRPr="005340D7">
        <w:rPr>
          <w:rFonts w:ascii="Times New Roman" w:hAnsi="Times New Roman" w:cs="Times New Roman"/>
          <w:sz w:val="22"/>
          <w:szCs w:val="22"/>
        </w:rPr>
        <w:t>августа</w:t>
      </w:r>
      <w:r w:rsidRPr="005340D7">
        <w:rPr>
          <w:rFonts w:ascii="Times New Roman" w:hAnsi="Times New Roman" w:cs="Times New Roman" w:hint="eastAsia"/>
          <w:sz w:val="22"/>
          <w:szCs w:val="22"/>
        </w:rPr>
        <w:t xml:space="preserve"> (</w:t>
      </w:r>
      <w:r w:rsidRPr="005340D7">
        <w:rPr>
          <w:rFonts w:ascii="Times New Roman" w:hAnsi="Times New Roman" w:cs="Times New Roman"/>
          <w:sz w:val="22"/>
          <w:szCs w:val="22"/>
        </w:rPr>
        <w:t>Чт</w:t>
      </w:r>
      <w:r w:rsidRPr="005340D7">
        <w:rPr>
          <w:rFonts w:ascii="Times New Roman" w:hAnsi="Times New Roman" w:cs="Times New Roman" w:hint="eastAsia"/>
          <w:sz w:val="22"/>
          <w:szCs w:val="22"/>
        </w:rPr>
        <w:t>) 18:00</w:t>
      </w:r>
    </w:p>
    <w:p w:rsidR="0025342C" w:rsidRPr="007202C3" w:rsidRDefault="0025342C" w:rsidP="0025342C">
      <w:pPr>
        <w:pStyle w:val="a8"/>
        <w:wordWrap/>
        <w:spacing w:line="276" w:lineRule="auto"/>
        <w:ind w:firstLineChars="50" w:firstLine="110"/>
        <w:rPr>
          <w:rFonts w:ascii="Times New Roman" w:eastAsiaTheme="minorEastAsia" w:hAnsi="Times New Roman" w:cs="Times New Roman"/>
          <w:color w:val="0000FF"/>
          <w:sz w:val="22"/>
          <w:szCs w:val="22"/>
        </w:rPr>
      </w:pPr>
    </w:p>
    <w:tbl>
      <w:tblPr>
        <w:tblStyle w:val="af"/>
        <w:tblW w:w="0" w:type="auto"/>
        <w:tblLook w:val="04A0"/>
      </w:tblPr>
      <w:tblGrid>
        <w:gridCol w:w="2665"/>
        <w:gridCol w:w="2666"/>
        <w:gridCol w:w="2666"/>
        <w:gridCol w:w="2666"/>
      </w:tblGrid>
      <w:tr w:rsidR="007202C3" w:rsidTr="00A01419">
        <w:tc>
          <w:tcPr>
            <w:tcW w:w="2665" w:type="dxa"/>
            <w:vAlign w:val="center"/>
          </w:tcPr>
          <w:p w:rsidR="007202C3" w:rsidRPr="005340D7" w:rsidRDefault="007202C3" w:rsidP="007202C3">
            <w:pPr>
              <w:pStyle w:val="a8"/>
              <w:wordWrap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40D7">
              <w:rPr>
                <w:rFonts w:ascii="Times New Roman" w:hAnsi="Times New Roman" w:cs="Times New Roman"/>
                <w:b/>
                <w:color w:val="auto"/>
                <w:sz w:val="22"/>
              </w:rPr>
              <w:t>Дата регистрации</w:t>
            </w:r>
          </w:p>
        </w:tc>
        <w:tc>
          <w:tcPr>
            <w:tcW w:w="2666" w:type="dxa"/>
            <w:vAlign w:val="center"/>
          </w:tcPr>
          <w:p w:rsidR="007202C3" w:rsidRPr="005340D7" w:rsidRDefault="007202C3" w:rsidP="007202C3">
            <w:pPr>
              <w:pStyle w:val="a8"/>
              <w:wordWrap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40D7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Последняя цифра дня рождения</w:t>
            </w:r>
          </w:p>
        </w:tc>
        <w:tc>
          <w:tcPr>
            <w:tcW w:w="2666" w:type="dxa"/>
            <w:vAlign w:val="center"/>
          </w:tcPr>
          <w:p w:rsidR="007202C3" w:rsidRPr="005340D7" w:rsidRDefault="007202C3" w:rsidP="007202C3">
            <w:pPr>
              <w:pStyle w:val="a8"/>
              <w:wordWrap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40D7">
              <w:rPr>
                <w:rFonts w:ascii="Times New Roman" w:hAnsi="Times New Roman" w:cs="Times New Roman"/>
                <w:b/>
                <w:color w:val="auto"/>
                <w:sz w:val="22"/>
              </w:rPr>
              <w:t>Дата регистрации</w:t>
            </w:r>
          </w:p>
        </w:tc>
        <w:tc>
          <w:tcPr>
            <w:tcW w:w="2666" w:type="dxa"/>
            <w:vAlign w:val="center"/>
          </w:tcPr>
          <w:p w:rsidR="007202C3" w:rsidRPr="005340D7" w:rsidRDefault="007202C3" w:rsidP="007202C3">
            <w:pPr>
              <w:pStyle w:val="a8"/>
              <w:wordWrap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40D7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Последняя цифра дня рождения</w:t>
            </w:r>
          </w:p>
        </w:tc>
      </w:tr>
      <w:tr w:rsidR="007202C3" w:rsidTr="00A01419">
        <w:tc>
          <w:tcPr>
            <w:tcW w:w="2665" w:type="dxa"/>
            <w:vAlign w:val="center"/>
          </w:tcPr>
          <w:p w:rsidR="007202C3" w:rsidRPr="005340D7" w:rsidRDefault="007202C3" w:rsidP="007202C3">
            <w:pPr>
              <w:pStyle w:val="a8"/>
              <w:wordWrap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340D7">
              <w:rPr>
                <w:rFonts w:ascii="Times New Roman" w:hAnsi="Times New Roman" w:cs="Times New Roman" w:hint="eastAsia"/>
                <w:bCs/>
                <w:color w:val="auto"/>
              </w:rPr>
              <w:t>9</w:t>
            </w:r>
            <w:r w:rsidRPr="005340D7">
              <w:rPr>
                <w:rFonts w:ascii="Times New Roman" w:hAnsi="Times New Roman" w:cs="Times New Roman"/>
                <w:bCs/>
                <w:color w:val="auto"/>
              </w:rPr>
              <w:t xml:space="preserve"> августа</w:t>
            </w:r>
            <w:r w:rsidRPr="005340D7">
              <w:rPr>
                <w:rFonts w:ascii="Times New Roman" w:hAnsi="Times New Roman" w:cs="Times New Roman" w:hint="eastAsia"/>
                <w:bCs/>
                <w:color w:val="auto"/>
              </w:rPr>
              <w:t xml:space="preserve"> 20:00 ~</w:t>
            </w:r>
          </w:p>
          <w:p w:rsidR="007202C3" w:rsidRPr="005340D7" w:rsidRDefault="007202C3" w:rsidP="007202C3">
            <w:pPr>
              <w:pStyle w:val="a8"/>
              <w:wordWrap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340D7">
              <w:rPr>
                <w:rFonts w:ascii="Times New Roman" w:hAnsi="Times New Roman" w:cs="Times New Roman" w:hint="eastAsia"/>
                <w:bCs/>
                <w:color w:val="auto"/>
                <w:szCs w:val="22"/>
              </w:rPr>
              <w:t xml:space="preserve">10 </w:t>
            </w:r>
            <w:r w:rsidRPr="005340D7">
              <w:rPr>
                <w:rFonts w:ascii="Times New Roman" w:hAnsi="Times New Roman" w:cs="Times New Roman"/>
                <w:bCs/>
                <w:color w:val="auto"/>
              </w:rPr>
              <w:t>сентября</w:t>
            </w:r>
            <w:r w:rsidRPr="005340D7">
              <w:rPr>
                <w:rFonts w:ascii="Times New Roman" w:hAnsi="Times New Roman" w:cs="Times New Roman" w:hint="eastAsia"/>
                <w:bCs/>
                <w:color w:val="auto"/>
              </w:rPr>
              <w:t xml:space="preserve"> 18:00</w:t>
            </w:r>
          </w:p>
        </w:tc>
        <w:tc>
          <w:tcPr>
            <w:tcW w:w="2666" w:type="dxa"/>
            <w:vAlign w:val="center"/>
          </w:tcPr>
          <w:p w:rsidR="007202C3" w:rsidRPr="00A01419" w:rsidRDefault="007202C3" w:rsidP="007202C3">
            <w:pPr>
              <w:pStyle w:val="a8"/>
              <w:wordWrap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419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9</w:t>
            </w:r>
          </w:p>
        </w:tc>
        <w:tc>
          <w:tcPr>
            <w:tcW w:w="2666" w:type="dxa"/>
            <w:vAlign w:val="center"/>
          </w:tcPr>
          <w:p w:rsidR="007202C3" w:rsidRPr="005340D7" w:rsidRDefault="007202C3" w:rsidP="007202C3">
            <w:pPr>
              <w:pStyle w:val="a8"/>
              <w:wordWrap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340D7">
              <w:rPr>
                <w:rFonts w:ascii="Times New Roman" w:hAnsi="Times New Roman" w:cs="Times New Roman" w:hint="eastAsia"/>
                <w:bCs/>
                <w:color w:val="auto"/>
              </w:rPr>
              <w:t>14</w:t>
            </w:r>
            <w:r w:rsidRPr="005340D7">
              <w:rPr>
                <w:rFonts w:ascii="Times New Roman" w:hAnsi="Times New Roman" w:cs="Times New Roman"/>
                <w:bCs/>
                <w:color w:val="auto"/>
              </w:rPr>
              <w:t xml:space="preserve"> августа</w:t>
            </w:r>
            <w:r w:rsidRPr="005340D7">
              <w:rPr>
                <w:rFonts w:ascii="Times New Roman" w:hAnsi="Times New Roman" w:cs="Times New Roman" w:hint="eastAsia"/>
                <w:bCs/>
                <w:color w:val="auto"/>
              </w:rPr>
              <w:t xml:space="preserve"> 20:00 ~</w:t>
            </w:r>
          </w:p>
          <w:p w:rsidR="007202C3" w:rsidRPr="005340D7" w:rsidRDefault="007202C3" w:rsidP="007202C3">
            <w:pPr>
              <w:pStyle w:val="a8"/>
              <w:wordWrap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340D7">
              <w:rPr>
                <w:rFonts w:ascii="Times New Roman" w:hAnsi="Times New Roman" w:cs="Times New Roman" w:hint="eastAsia"/>
                <w:bCs/>
                <w:color w:val="auto"/>
                <w:szCs w:val="22"/>
              </w:rPr>
              <w:t xml:space="preserve">15 </w:t>
            </w:r>
            <w:r w:rsidRPr="005340D7">
              <w:rPr>
                <w:rFonts w:ascii="Times New Roman" w:hAnsi="Times New Roman" w:cs="Times New Roman"/>
                <w:bCs/>
                <w:color w:val="auto"/>
              </w:rPr>
              <w:t>сентября</w:t>
            </w:r>
            <w:r w:rsidRPr="005340D7">
              <w:rPr>
                <w:rFonts w:ascii="Times New Roman" w:hAnsi="Times New Roman" w:cs="Times New Roman" w:hint="eastAsia"/>
                <w:bCs/>
                <w:color w:val="auto"/>
              </w:rPr>
              <w:t xml:space="preserve"> 18:00</w:t>
            </w:r>
          </w:p>
        </w:tc>
        <w:tc>
          <w:tcPr>
            <w:tcW w:w="2666" w:type="dxa"/>
            <w:vAlign w:val="center"/>
          </w:tcPr>
          <w:p w:rsidR="007202C3" w:rsidRPr="00A01419" w:rsidRDefault="007202C3" w:rsidP="007202C3">
            <w:pPr>
              <w:pStyle w:val="a8"/>
              <w:wordWrap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419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4</w:t>
            </w:r>
          </w:p>
        </w:tc>
      </w:tr>
      <w:tr w:rsidR="007202C3" w:rsidTr="00A01419">
        <w:tc>
          <w:tcPr>
            <w:tcW w:w="2665" w:type="dxa"/>
            <w:vAlign w:val="center"/>
          </w:tcPr>
          <w:p w:rsidR="007202C3" w:rsidRPr="005340D7" w:rsidRDefault="007202C3" w:rsidP="007202C3">
            <w:pPr>
              <w:pStyle w:val="a8"/>
              <w:wordWrap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340D7">
              <w:rPr>
                <w:rFonts w:ascii="Times New Roman" w:hAnsi="Times New Roman" w:cs="Times New Roman" w:hint="eastAsia"/>
                <w:bCs/>
                <w:color w:val="auto"/>
              </w:rPr>
              <w:t>10</w:t>
            </w:r>
            <w:r w:rsidRPr="005340D7">
              <w:rPr>
                <w:rFonts w:ascii="Times New Roman" w:hAnsi="Times New Roman" w:cs="Times New Roman"/>
                <w:bCs/>
                <w:color w:val="auto"/>
              </w:rPr>
              <w:t xml:space="preserve"> августа</w:t>
            </w:r>
            <w:r w:rsidRPr="005340D7">
              <w:rPr>
                <w:rFonts w:ascii="Times New Roman" w:hAnsi="Times New Roman" w:cs="Times New Roman" w:hint="eastAsia"/>
                <w:bCs/>
                <w:color w:val="auto"/>
              </w:rPr>
              <w:t xml:space="preserve"> 20:00 ~</w:t>
            </w:r>
          </w:p>
          <w:p w:rsidR="007202C3" w:rsidRPr="005340D7" w:rsidRDefault="007202C3" w:rsidP="007202C3">
            <w:pPr>
              <w:pStyle w:val="a8"/>
              <w:wordWrap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340D7">
              <w:rPr>
                <w:rFonts w:ascii="Times New Roman" w:hAnsi="Times New Roman" w:cs="Times New Roman" w:hint="eastAsia"/>
                <w:bCs/>
                <w:color w:val="auto"/>
                <w:szCs w:val="22"/>
              </w:rPr>
              <w:t xml:space="preserve">11 </w:t>
            </w:r>
            <w:r w:rsidRPr="005340D7">
              <w:rPr>
                <w:rFonts w:ascii="Times New Roman" w:hAnsi="Times New Roman" w:cs="Times New Roman"/>
                <w:bCs/>
                <w:color w:val="auto"/>
              </w:rPr>
              <w:t>сентября</w:t>
            </w:r>
            <w:r w:rsidRPr="005340D7">
              <w:rPr>
                <w:rFonts w:ascii="Times New Roman" w:hAnsi="Times New Roman" w:cs="Times New Roman" w:hint="eastAsia"/>
                <w:bCs/>
                <w:color w:val="auto"/>
              </w:rPr>
              <w:t xml:space="preserve"> 18:00</w:t>
            </w:r>
          </w:p>
        </w:tc>
        <w:tc>
          <w:tcPr>
            <w:tcW w:w="2666" w:type="dxa"/>
            <w:vAlign w:val="center"/>
          </w:tcPr>
          <w:p w:rsidR="007202C3" w:rsidRPr="00A01419" w:rsidRDefault="007202C3" w:rsidP="007202C3">
            <w:pPr>
              <w:pStyle w:val="a8"/>
              <w:wordWrap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419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0</w:t>
            </w:r>
          </w:p>
        </w:tc>
        <w:tc>
          <w:tcPr>
            <w:tcW w:w="2666" w:type="dxa"/>
            <w:vAlign w:val="center"/>
          </w:tcPr>
          <w:p w:rsidR="007202C3" w:rsidRPr="005340D7" w:rsidRDefault="007202C3" w:rsidP="007202C3">
            <w:pPr>
              <w:pStyle w:val="a8"/>
              <w:wordWrap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340D7">
              <w:rPr>
                <w:rFonts w:ascii="Times New Roman" w:hAnsi="Times New Roman" w:cs="Times New Roman" w:hint="eastAsia"/>
                <w:bCs/>
                <w:color w:val="auto"/>
              </w:rPr>
              <w:t>15</w:t>
            </w:r>
            <w:r w:rsidRPr="005340D7">
              <w:rPr>
                <w:rFonts w:ascii="Times New Roman" w:hAnsi="Times New Roman" w:cs="Times New Roman"/>
                <w:bCs/>
                <w:color w:val="auto"/>
              </w:rPr>
              <w:t xml:space="preserve"> августа</w:t>
            </w:r>
            <w:r w:rsidRPr="005340D7">
              <w:rPr>
                <w:rFonts w:ascii="Times New Roman" w:hAnsi="Times New Roman" w:cs="Times New Roman" w:hint="eastAsia"/>
                <w:bCs/>
                <w:color w:val="auto"/>
              </w:rPr>
              <w:t xml:space="preserve"> 20:00 ~</w:t>
            </w:r>
          </w:p>
          <w:p w:rsidR="007202C3" w:rsidRPr="005340D7" w:rsidRDefault="007202C3" w:rsidP="007202C3">
            <w:pPr>
              <w:pStyle w:val="a8"/>
              <w:wordWrap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340D7">
              <w:rPr>
                <w:rFonts w:ascii="Times New Roman" w:hAnsi="Times New Roman" w:cs="Times New Roman" w:hint="eastAsia"/>
                <w:bCs/>
                <w:color w:val="auto"/>
                <w:szCs w:val="22"/>
              </w:rPr>
              <w:t xml:space="preserve">16 </w:t>
            </w:r>
            <w:r w:rsidRPr="005340D7">
              <w:rPr>
                <w:rFonts w:ascii="Times New Roman" w:hAnsi="Times New Roman" w:cs="Times New Roman"/>
                <w:bCs/>
                <w:color w:val="auto"/>
              </w:rPr>
              <w:t>сентября</w:t>
            </w:r>
            <w:r w:rsidRPr="005340D7">
              <w:rPr>
                <w:rFonts w:ascii="Times New Roman" w:hAnsi="Times New Roman" w:cs="Times New Roman" w:hint="eastAsia"/>
                <w:bCs/>
                <w:color w:val="auto"/>
              </w:rPr>
              <w:t xml:space="preserve"> 18:00</w:t>
            </w:r>
          </w:p>
        </w:tc>
        <w:tc>
          <w:tcPr>
            <w:tcW w:w="2666" w:type="dxa"/>
            <w:vAlign w:val="center"/>
          </w:tcPr>
          <w:p w:rsidR="007202C3" w:rsidRPr="00A01419" w:rsidRDefault="007202C3" w:rsidP="007202C3">
            <w:pPr>
              <w:pStyle w:val="a8"/>
              <w:wordWrap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419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5</w:t>
            </w:r>
          </w:p>
        </w:tc>
      </w:tr>
      <w:tr w:rsidR="007202C3" w:rsidTr="00A01419">
        <w:tc>
          <w:tcPr>
            <w:tcW w:w="2665" w:type="dxa"/>
            <w:vAlign w:val="center"/>
          </w:tcPr>
          <w:p w:rsidR="007202C3" w:rsidRPr="005340D7" w:rsidRDefault="007202C3" w:rsidP="007202C3">
            <w:pPr>
              <w:pStyle w:val="a8"/>
              <w:wordWrap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340D7">
              <w:rPr>
                <w:rFonts w:ascii="Times New Roman" w:hAnsi="Times New Roman" w:cs="Times New Roman" w:hint="eastAsia"/>
                <w:bCs/>
                <w:color w:val="auto"/>
              </w:rPr>
              <w:t>11</w:t>
            </w:r>
            <w:r w:rsidRPr="005340D7">
              <w:rPr>
                <w:rFonts w:ascii="Times New Roman" w:hAnsi="Times New Roman" w:cs="Times New Roman"/>
                <w:bCs/>
                <w:color w:val="auto"/>
              </w:rPr>
              <w:t xml:space="preserve"> августа</w:t>
            </w:r>
            <w:r w:rsidRPr="005340D7">
              <w:rPr>
                <w:rFonts w:ascii="Times New Roman" w:hAnsi="Times New Roman" w:cs="Times New Roman" w:hint="eastAsia"/>
                <w:bCs/>
                <w:color w:val="auto"/>
              </w:rPr>
              <w:t xml:space="preserve"> 20:00 ~</w:t>
            </w:r>
          </w:p>
          <w:p w:rsidR="007202C3" w:rsidRPr="005340D7" w:rsidRDefault="007202C3" w:rsidP="007202C3">
            <w:pPr>
              <w:pStyle w:val="a8"/>
              <w:wordWrap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340D7">
              <w:rPr>
                <w:rFonts w:ascii="Times New Roman" w:hAnsi="Times New Roman" w:cs="Times New Roman" w:hint="eastAsia"/>
                <w:bCs/>
                <w:color w:val="auto"/>
                <w:szCs w:val="22"/>
              </w:rPr>
              <w:t xml:space="preserve">12 </w:t>
            </w:r>
            <w:r w:rsidRPr="005340D7">
              <w:rPr>
                <w:rFonts w:ascii="Times New Roman" w:hAnsi="Times New Roman" w:cs="Times New Roman"/>
                <w:bCs/>
                <w:color w:val="auto"/>
              </w:rPr>
              <w:t>сентября</w:t>
            </w:r>
            <w:r w:rsidRPr="005340D7">
              <w:rPr>
                <w:rFonts w:ascii="Times New Roman" w:hAnsi="Times New Roman" w:cs="Times New Roman" w:hint="eastAsia"/>
                <w:bCs/>
                <w:color w:val="auto"/>
              </w:rPr>
              <w:t xml:space="preserve"> 18:00</w:t>
            </w:r>
          </w:p>
        </w:tc>
        <w:tc>
          <w:tcPr>
            <w:tcW w:w="2666" w:type="dxa"/>
            <w:vAlign w:val="center"/>
          </w:tcPr>
          <w:p w:rsidR="007202C3" w:rsidRPr="00A01419" w:rsidRDefault="007202C3" w:rsidP="007202C3">
            <w:pPr>
              <w:pStyle w:val="a8"/>
              <w:wordWrap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419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1</w:t>
            </w:r>
          </w:p>
        </w:tc>
        <w:tc>
          <w:tcPr>
            <w:tcW w:w="2666" w:type="dxa"/>
            <w:vAlign w:val="center"/>
          </w:tcPr>
          <w:p w:rsidR="007202C3" w:rsidRPr="005340D7" w:rsidRDefault="007202C3" w:rsidP="007202C3">
            <w:pPr>
              <w:pStyle w:val="a8"/>
              <w:wordWrap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340D7">
              <w:rPr>
                <w:rFonts w:ascii="Times New Roman" w:hAnsi="Times New Roman" w:cs="Times New Roman" w:hint="eastAsia"/>
                <w:bCs/>
                <w:color w:val="auto"/>
              </w:rPr>
              <w:t>16</w:t>
            </w:r>
            <w:r w:rsidRPr="005340D7">
              <w:rPr>
                <w:rFonts w:ascii="Times New Roman" w:hAnsi="Times New Roman" w:cs="Times New Roman"/>
                <w:bCs/>
                <w:color w:val="auto"/>
              </w:rPr>
              <w:t xml:space="preserve"> августа</w:t>
            </w:r>
            <w:r w:rsidRPr="005340D7">
              <w:rPr>
                <w:rFonts w:ascii="Times New Roman" w:hAnsi="Times New Roman" w:cs="Times New Roman" w:hint="eastAsia"/>
                <w:bCs/>
                <w:color w:val="auto"/>
              </w:rPr>
              <w:t xml:space="preserve"> 20:00 ~</w:t>
            </w:r>
          </w:p>
          <w:p w:rsidR="007202C3" w:rsidRPr="005340D7" w:rsidRDefault="007202C3" w:rsidP="007202C3">
            <w:pPr>
              <w:pStyle w:val="a8"/>
              <w:wordWrap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340D7">
              <w:rPr>
                <w:rFonts w:ascii="Times New Roman" w:hAnsi="Times New Roman" w:cs="Times New Roman" w:hint="eastAsia"/>
                <w:bCs/>
                <w:color w:val="auto"/>
                <w:szCs w:val="22"/>
              </w:rPr>
              <w:t xml:space="preserve">17 </w:t>
            </w:r>
            <w:r w:rsidRPr="005340D7">
              <w:rPr>
                <w:rFonts w:ascii="Times New Roman" w:hAnsi="Times New Roman" w:cs="Times New Roman"/>
                <w:bCs/>
                <w:color w:val="auto"/>
              </w:rPr>
              <w:t>сентября</w:t>
            </w:r>
            <w:r w:rsidRPr="005340D7">
              <w:rPr>
                <w:rFonts w:ascii="Times New Roman" w:hAnsi="Times New Roman" w:cs="Times New Roman" w:hint="eastAsia"/>
                <w:bCs/>
                <w:color w:val="auto"/>
              </w:rPr>
              <w:t xml:space="preserve"> 18:00</w:t>
            </w:r>
          </w:p>
        </w:tc>
        <w:tc>
          <w:tcPr>
            <w:tcW w:w="2666" w:type="dxa"/>
            <w:vAlign w:val="center"/>
          </w:tcPr>
          <w:p w:rsidR="007202C3" w:rsidRPr="00A01419" w:rsidRDefault="007202C3" w:rsidP="007202C3">
            <w:pPr>
              <w:pStyle w:val="a8"/>
              <w:wordWrap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419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6</w:t>
            </w:r>
          </w:p>
        </w:tc>
      </w:tr>
      <w:tr w:rsidR="007202C3" w:rsidTr="00A01419">
        <w:tc>
          <w:tcPr>
            <w:tcW w:w="2665" w:type="dxa"/>
            <w:vAlign w:val="center"/>
          </w:tcPr>
          <w:p w:rsidR="007202C3" w:rsidRPr="005340D7" w:rsidRDefault="007202C3" w:rsidP="007202C3">
            <w:pPr>
              <w:pStyle w:val="a8"/>
              <w:wordWrap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340D7">
              <w:rPr>
                <w:rFonts w:ascii="Times New Roman" w:hAnsi="Times New Roman" w:cs="Times New Roman" w:hint="eastAsia"/>
                <w:bCs/>
                <w:color w:val="auto"/>
              </w:rPr>
              <w:t>12</w:t>
            </w:r>
            <w:r w:rsidRPr="005340D7">
              <w:rPr>
                <w:rFonts w:ascii="Times New Roman" w:hAnsi="Times New Roman" w:cs="Times New Roman"/>
                <w:bCs/>
                <w:color w:val="auto"/>
              </w:rPr>
              <w:t xml:space="preserve"> августа</w:t>
            </w:r>
            <w:r w:rsidRPr="005340D7">
              <w:rPr>
                <w:rFonts w:ascii="Times New Roman" w:hAnsi="Times New Roman" w:cs="Times New Roman" w:hint="eastAsia"/>
                <w:bCs/>
                <w:color w:val="auto"/>
              </w:rPr>
              <w:t xml:space="preserve"> 20:00 ~</w:t>
            </w:r>
          </w:p>
          <w:p w:rsidR="007202C3" w:rsidRPr="005340D7" w:rsidRDefault="007202C3" w:rsidP="007202C3">
            <w:pPr>
              <w:pStyle w:val="a8"/>
              <w:wordWrap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340D7">
              <w:rPr>
                <w:rFonts w:ascii="Times New Roman" w:hAnsi="Times New Roman" w:cs="Times New Roman" w:hint="eastAsia"/>
                <w:bCs/>
                <w:color w:val="auto"/>
                <w:szCs w:val="22"/>
              </w:rPr>
              <w:t xml:space="preserve">13 </w:t>
            </w:r>
            <w:r w:rsidRPr="005340D7">
              <w:rPr>
                <w:rFonts w:ascii="Times New Roman" w:hAnsi="Times New Roman" w:cs="Times New Roman"/>
                <w:bCs/>
                <w:color w:val="auto"/>
              </w:rPr>
              <w:t>сентября</w:t>
            </w:r>
            <w:r w:rsidRPr="005340D7">
              <w:rPr>
                <w:rFonts w:ascii="Times New Roman" w:hAnsi="Times New Roman" w:cs="Times New Roman" w:hint="eastAsia"/>
                <w:bCs/>
                <w:color w:val="auto"/>
              </w:rPr>
              <w:t xml:space="preserve"> 18:00</w:t>
            </w:r>
          </w:p>
        </w:tc>
        <w:tc>
          <w:tcPr>
            <w:tcW w:w="2666" w:type="dxa"/>
            <w:vAlign w:val="center"/>
          </w:tcPr>
          <w:p w:rsidR="007202C3" w:rsidRPr="00A01419" w:rsidRDefault="007202C3" w:rsidP="007202C3">
            <w:pPr>
              <w:pStyle w:val="a8"/>
              <w:wordWrap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419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2</w:t>
            </w:r>
          </w:p>
        </w:tc>
        <w:tc>
          <w:tcPr>
            <w:tcW w:w="2666" w:type="dxa"/>
            <w:vAlign w:val="center"/>
          </w:tcPr>
          <w:p w:rsidR="007202C3" w:rsidRPr="005340D7" w:rsidRDefault="007202C3" w:rsidP="007202C3">
            <w:pPr>
              <w:pStyle w:val="a8"/>
              <w:wordWrap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340D7">
              <w:rPr>
                <w:rFonts w:ascii="Times New Roman" w:hAnsi="Times New Roman" w:cs="Times New Roman" w:hint="eastAsia"/>
                <w:bCs/>
                <w:color w:val="auto"/>
              </w:rPr>
              <w:t>17</w:t>
            </w:r>
            <w:r w:rsidRPr="005340D7">
              <w:rPr>
                <w:rFonts w:ascii="Times New Roman" w:hAnsi="Times New Roman" w:cs="Times New Roman"/>
                <w:bCs/>
                <w:color w:val="auto"/>
              </w:rPr>
              <w:t xml:space="preserve"> августа</w:t>
            </w:r>
            <w:r w:rsidRPr="005340D7">
              <w:rPr>
                <w:rFonts w:ascii="Times New Roman" w:hAnsi="Times New Roman" w:cs="Times New Roman" w:hint="eastAsia"/>
                <w:bCs/>
                <w:color w:val="auto"/>
              </w:rPr>
              <w:t xml:space="preserve"> 20:00 ~</w:t>
            </w:r>
          </w:p>
          <w:p w:rsidR="007202C3" w:rsidRPr="005340D7" w:rsidRDefault="007202C3" w:rsidP="007202C3">
            <w:pPr>
              <w:pStyle w:val="a8"/>
              <w:wordWrap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340D7">
              <w:rPr>
                <w:rFonts w:ascii="Times New Roman" w:hAnsi="Times New Roman" w:cs="Times New Roman" w:hint="eastAsia"/>
                <w:bCs/>
                <w:color w:val="auto"/>
                <w:szCs w:val="22"/>
              </w:rPr>
              <w:t xml:space="preserve">18 </w:t>
            </w:r>
            <w:r w:rsidRPr="005340D7">
              <w:rPr>
                <w:rFonts w:ascii="Times New Roman" w:hAnsi="Times New Roman" w:cs="Times New Roman"/>
                <w:bCs/>
                <w:color w:val="auto"/>
              </w:rPr>
              <w:t>сентября</w:t>
            </w:r>
            <w:r w:rsidRPr="005340D7">
              <w:rPr>
                <w:rFonts w:ascii="Times New Roman" w:hAnsi="Times New Roman" w:cs="Times New Roman" w:hint="eastAsia"/>
                <w:bCs/>
                <w:color w:val="auto"/>
              </w:rPr>
              <w:t xml:space="preserve"> 18:00</w:t>
            </w:r>
          </w:p>
        </w:tc>
        <w:tc>
          <w:tcPr>
            <w:tcW w:w="2666" w:type="dxa"/>
            <w:vAlign w:val="center"/>
          </w:tcPr>
          <w:p w:rsidR="007202C3" w:rsidRPr="00A01419" w:rsidRDefault="007202C3" w:rsidP="007202C3">
            <w:pPr>
              <w:pStyle w:val="a8"/>
              <w:wordWrap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419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7</w:t>
            </w:r>
          </w:p>
        </w:tc>
      </w:tr>
      <w:tr w:rsidR="007202C3" w:rsidTr="00A01419">
        <w:tc>
          <w:tcPr>
            <w:tcW w:w="2665" w:type="dxa"/>
            <w:vAlign w:val="center"/>
          </w:tcPr>
          <w:p w:rsidR="007202C3" w:rsidRPr="005340D7" w:rsidRDefault="007202C3" w:rsidP="007202C3">
            <w:pPr>
              <w:pStyle w:val="a8"/>
              <w:wordWrap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340D7">
              <w:rPr>
                <w:rFonts w:ascii="Times New Roman" w:hAnsi="Times New Roman" w:cs="Times New Roman" w:hint="eastAsia"/>
                <w:bCs/>
                <w:color w:val="auto"/>
              </w:rPr>
              <w:t>13</w:t>
            </w:r>
            <w:r w:rsidRPr="005340D7">
              <w:rPr>
                <w:rFonts w:ascii="Times New Roman" w:hAnsi="Times New Roman" w:cs="Times New Roman"/>
                <w:bCs/>
                <w:color w:val="auto"/>
              </w:rPr>
              <w:t xml:space="preserve"> августа</w:t>
            </w:r>
            <w:r w:rsidRPr="005340D7">
              <w:rPr>
                <w:rFonts w:ascii="Times New Roman" w:hAnsi="Times New Roman" w:cs="Times New Roman" w:hint="eastAsia"/>
                <w:bCs/>
                <w:color w:val="auto"/>
              </w:rPr>
              <w:t xml:space="preserve"> 20:00 ~</w:t>
            </w:r>
          </w:p>
          <w:p w:rsidR="007202C3" w:rsidRPr="005340D7" w:rsidRDefault="007202C3" w:rsidP="007202C3">
            <w:pPr>
              <w:pStyle w:val="a8"/>
              <w:wordWrap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340D7">
              <w:rPr>
                <w:rFonts w:ascii="Times New Roman" w:hAnsi="Times New Roman" w:cs="Times New Roman" w:hint="eastAsia"/>
                <w:bCs/>
                <w:color w:val="auto"/>
                <w:szCs w:val="22"/>
              </w:rPr>
              <w:t xml:space="preserve">14 </w:t>
            </w:r>
            <w:r w:rsidRPr="005340D7">
              <w:rPr>
                <w:rFonts w:ascii="Times New Roman" w:hAnsi="Times New Roman" w:cs="Times New Roman"/>
                <w:bCs/>
                <w:color w:val="auto"/>
              </w:rPr>
              <w:t>сентября</w:t>
            </w:r>
            <w:r w:rsidRPr="005340D7">
              <w:rPr>
                <w:rFonts w:ascii="Times New Roman" w:hAnsi="Times New Roman" w:cs="Times New Roman" w:hint="eastAsia"/>
                <w:bCs/>
                <w:color w:val="auto"/>
              </w:rPr>
              <w:t xml:space="preserve"> 18:00</w:t>
            </w:r>
          </w:p>
        </w:tc>
        <w:tc>
          <w:tcPr>
            <w:tcW w:w="2666" w:type="dxa"/>
            <w:vAlign w:val="center"/>
          </w:tcPr>
          <w:p w:rsidR="007202C3" w:rsidRPr="00A01419" w:rsidRDefault="007202C3" w:rsidP="007202C3">
            <w:pPr>
              <w:pStyle w:val="a8"/>
              <w:wordWrap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419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3</w:t>
            </w:r>
          </w:p>
        </w:tc>
        <w:tc>
          <w:tcPr>
            <w:tcW w:w="2666" w:type="dxa"/>
            <w:vAlign w:val="center"/>
          </w:tcPr>
          <w:p w:rsidR="007202C3" w:rsidRPr="005340D7" w:rsidRDefault="007202C3" w:rsidP="007202C3">
            <w:pPr>
              <w:pStyle w:val="a8"/>
              <w:wordWrap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340D7">
              <w:rPr>
                <w:rFonts w:ascii="Times New Roman" w:hAnsi="Times New Roman" w:cs="Times New Roman" w:hint="eastAsia"/>
                <w:bCs/>
                <w:color w:val="auto"/>
              </w:rPr>
              <w:t>18</w:t>
            </w:r>
            <w:r w:rsidRPr="005340D7">
              <w:rPr>
                <w:rFonts w:ascii="Times New Roman" w:hAnsi="Times New Roman" w:cs="Times New Roman"/>
                <w:bCs/>
                <w:color w:val="auto"/>
              </w:rPr>
              <w:t xml:space="preserve"> августа</w:t>
            </w:r>
            <w:r w:rsidRPr="005340D7">
              <w:rPr>
                <w:rFonts w:ascii="Times New Roman" w:hAnsi="Times New Roman" w:cs="Times New Roman" w:hint="eastAsia"/>
                <w:bCs/>
                <w:color w:val="auto"/>
              </w:rPr>
              <w:t xml:space="preserve"> 20:00 ~</w:t>
            </w:r>
          </w:p>
          <w:p w:rsidR="007202C3" w:rsidRPr="005340D7" w:rsidRDefault="007202C3" w:rsidP="007202C3">
            <w:pPr>
              <w:pStyle w:val="a8"/>
              <w:wordWrap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340D7">
              <w:rPr>
                <w:rFonts w:ascii="Times New Roman" w:hAnsi="Times New Roman" w:cs="Times New Roman" w:hint="eastAsia"/>
                <w:bCs/>
                <w:color w:val="auto"/>
                <w:szCs w:val="22"/>
              </w:rPr>
              <w:t xml:space="preserve">19 </w:t>
            </w:r>
            <w:r w:rsidRPr="005340D7">
              <w:rPr>
                <w:rFonts w:ascii="Times New Roman" w:hAnsi="Times New Roman" w:cs="Times New Roman"/>
                <w:bCs/>
                <w:color w:val="auto"/>
              </w:rPr>
              <w:t>сентября</w:t>
            </w:r>
            <w:r w:rsidRPr="005340D7">
              <w:rPr>
                <w:rFonts w:ascii="Times New Roman" w:hAnsi="Times New Roman" w:cs="Times New Roman" w:hint="eastAsia"/>
                <w:bCs/>
                <w:color w:val="auto"/>
              </w:rPr>
              <w:t xml:space="preserve"> 18:00</w:t>
            </w:r>
          </w:p>
        </w:tc>
        <w:tc>
          <w:tcPr>
            <w:tcW w:w="2666" w:type="dxa"/>
            <w:vAlign w:val="center"/>
          </w:tcPr>
          <w:p w:rsidR="007202C3" w:rsidRPr="00A01419" w:rsidRDefault="007202C3" w:rsidP="007202C3">
            <w:pPr>
              <w:pStyle w:val="a8"/>
              <w:wordWrap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419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8</w:t>
            </w:r>
          </w:p>
        </w:tc>
      </w:tr>
    </w:tbl>
    <w:p w:rsidR="0025342C" w:rsidRDefault="0025342C" w:rsidP="00D12884">
      <w:pPr>
        <w:pStyle w:val="a8"/>
        <w:wordWrap/>
        <w:spacing w:line="240" w:lineRule="auto"/>
        <w:rPr>
          <w:rFonts w:asciiTheme="majorBidi" w:hAnsiTheme="majorBidi" w:cstheme="majorBidi"/>
          <w:sz w:val="22"/>
          <w:szCs w:val="22"/>
        </w:rPr>
      </w:pPr>
    </w:p>
    <w:p w:rsidR="007202C3" w:rsidRPr="005340D7" w:rsidRDefault="007202C3" w:rsidP="00D12884">
      <w:pPr>
        <w:pStyle w:val="a8"/>
        <w:wordWrap/>
        <w:spacing w:line="240" w:lineRule="auto"/>
        <w:rPr>
          <w:rFonts w:asciiTheme="majorBidi" w:hAnsiTheme="majorBidi" w:cstheme="majorBidi"/>
          <w:sz w:val="22"/>
          <w:szCs w:val="22"/>
        </w:rPr>
      </w:pPr>
      <w:r w:rsidRPr="005340D7">
        <w:rPr>
          <w:rFonts w:asciiTheme="majorBidi" w:hAnsiTheme="majorBidi" w:cstheme="majorBidi"/>
          <w:sz w:val="22"/>
          <w:szCs w:val="22"/>
        </w:rPr>
        <w:t xml:space="preserve">- Дополнительная регистрация и возможность для внесения </w:t>
      </w:r>
      <w:r w:rsidR="00A01419" w:rsidRPr="005340D7">
        <w:rPr>
          <w:rFonts w:asciiTheme="majorBidi" w:hAnsiTheme="majorBidi" w:cstheme="majorBidi"/>
          <w:sz w:val="22"/>
          <w:szCs w:val="22"/>
        </w:rPr>
        <w:t>изменений</w:t>
      </w:r>
      <w:r w:rsidR="008C78CB" w:rsidRPr="005340D7">
        <w:rPr>
          <w:rFonts w:asciiTheme="majorBidi" w:hAnsiTheme="majorBidi" w:cstheme="majorBidi"/>
          <w:sz w:val="22"/>
          <w:szCs w:val="22"/>
        </w:rPr>
        <w:t xml:space="preserve"> бронирования</w:t>
      </w:r>
      <w:r w:rsidRPr="005340D7">
        <w:rPr>
          <w:rFonts w:asciiTheme="majorBidi" w:hAnsiTheme="majorBidi" w:cstheme="majorBidi"/>
          <w:sz w:val="22"/>
          <w:szCs w:val="22"/>
        </w:rPr>
        <w:t>: с 19 августа (Чт) 20:00 до 17 сентября (Сб) 18:00</w:t>
      </w:r>
    </w:p>
    <w:p w:rsidR="00A01419" w:rsidRPr="007202C3" w:rsidRDefault="00A01419" w:rsidP="0025342C">
      <w:pPr>
        <w:pStyle w:val="a8"/>
        <w:wordWrap/>
        <w:spacing w:line="276" w:lineRule="auto"/>
        <w:rPr>
          <w:rFonts w:asciiTheme="majorBidi" w:hAnsiTheme="majorBidi" w:cstheme="majorBidi"/>
          <w:sz w:val="22"/>
          <w:szCs w:val="22"/>
        </w:rPr>
      </w:pPr>
    </w:p>
    <w:tbl>
      <w:tblPr>
        <w:tblStyle w:val="af"/>
        <w:tblW w:w="0" w:type="auto"/>
        <w:tblLook w:val="04A0"/>
      </w:tblPr>
      <w:tblGrid>
        <w:gridCol w:w="3369"/>
        <w:gridCol w:w="7294"/>
      </w:tblGrid>
      <w:tr w:rsidR="007202C3" w:rsidTr="006D1032">
        <w:trPr>
          <w:trHeight w:val="247"/>
        </w:trPr>
        <w:tc>
          <w:tcPr>
            <w:tcW w:w="3369" w:type="dxa"/>
            <w:vAlign w:val="center"/>
          </w:tcPr>
          <w:p w:rsidR="007202C3" w:rsidRPr="005340D7" w:rsidRDefault="007202C3" w:rsidP="006D1032">
            <w:pPr>
              <w:pStyle w:val="a8"/>
              <w:wordWrap/>
              <w:spacing w:line="276" w:lineRule="auto"/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5340D7">
              <w:rPr>
                <w:rFonts w:asciiTheme="majorBidi" w:hAnsiTheme="majorBidi" w:cstheme="majorBidi"/>
                <w:b/>
                <w:color w:val="auto"/>
                <w:sz w:val="22"/>
              </w:rPr>
              <w:t>Дата регистрации</w:t>
            </w:r>
          </w:p>
        </w:tc>
        <w:tc>
          <w:tcPr>
            <w:tcW w:w="7294" w:type="dxa"/>
            <w:vAlign w:val="center"/>
          </w:tcPr>
          <w:p w:rsidR="007202C3" w:rsidRPr="005340D7" w:rsidRDefault="008C78CB" w:rsidP="006D1032">
            <w:pPr>
              <w:pStyle w:val="a8"/>
              <w:wordWrap/>
              <w:spacing w:line="276" w:lineRule="auto"/>
              <w:jc w:val="center"/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</w:pPr>
            <w:r w:rsidRPr="005340D7">
              <w:rPr>
                <w:rFonts w:asciiTheme="majorBidi" w:hAnsi="Times New Roman" w:cstheme="majorBidi"/>
                <w:b/>
                <w:color w:val="auto"/>
                <w:sz w:val="22"/>
                <w:szCs w:val="22"/>
              </w:rPr>
              <w:t>Категория регистрируемых</w:t>
            </w:r>
          </w:p>
        </w:tc>
      </w:tr>
      <w:tr w:rsidR="007202C3" w:rsidTr="006D1032">
        <w:trPr>
          <w:trHeight w:val="529"/>
        </w:trPr>
        <w:tc>
          <w:tcPr>
            <w:tcW w:w="3369" w:type="dxa"/>
            <w:vAlign w:val="center"/>
          </w:tcPr>
          <w:p w:rsidR="007202C3" w:rsidRPr="008C78CB" w:rsidRDefault="007202C3" w:rsidP="007202C3">
            <w:pPr>
              <w:pStyle w:val="a8"/>
              <w:wordWrap/>
              <w:spacing w:line="276" w:lineRule="auto"/>
              <w:rPr>
                <w:rFonts w:asciiTheme="majorBidi" w:hAnsiTheme="majorBidi" w:cstheme="majorBidi"/>
                <w:color w:val="auto"/>
                <w:szCs w:val="22"/>
              </w:rPr>
            </w:pPr>
            <w:r w:rsidRPr="008C78CB">
              <w:rPr>
                <w:rFonts w:asciiTheme="majorBidi" w:hAnsiTheme="majorBidi" w:cstheme="majorBidi"/>
                <w:bCs/>
                <w:color w:val="auto"/>
              </w:rPr>
              <w:t>19 августа 20:00 ~</w:t>
            </w:r>
            <w:r w:rsidRPr="008C78CB">
              <w:rPr>
                <w:rFonts w:asciiTheme="majorBidi" w:hAnsiTheme="majorBidi" w:cstheme="majorBidi"/>
                <w:bCs/>
                <w:color w:val="auto"/>
                <w:szCs w:val="22"/>
              </w:rPr>
              <w:t xml:space="preserve">20 </w:t>
            </w:r>
            <w:r w:rsidRPr="008C78CB">
              <w:rPr>
                <w:rFonts w:asciiTheme="majorBidi" w:hAnsiTheme="majorBidi" w:cstheme="majorBidi"/>
                <w:bCs/>
                <w:color w:val="auto"/>
              </w:rPr>
              <w:t>сентября 18:00</w:t>
            </w:r>
          </w:p>
        </w:tc>
        <w:tc>
          <w:tcPr>
            <w:tcW w:w="7294" w:type="dxa"/>
            <w:vAlign w:val="center"/>
          </w:tcPr>
          <w:p w:rsidR="007202C3" w:rsidRPr="00A01419" w:rsidRDefault="007202C3" w:rsidP="007202C3">
            <w:pPr>
              <w:pStyle w:val="a8"/>
              <w:wordWrap/>
              <w:spacing w:line="276" w:lineRule="auto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A01419">
              <w:rPr>
                <w:rFonts w:asciiTheme="majorBidi" w:hAnsiTheme="majorBidi" w:cstheme="majorBidi"/>
                <w:bCs/>
                <w:color w:val="auto"/>
              </w:rPr>
              <w:t>36–49 лет</w:t>
            </w:r>
            <w:r w:rsidR="008C78CB">
              <w:rPr>
                <w:rFonts w:asciiTheme="majorBidi" w:hAnsiTheme="majorBidi" w:cstheme="majorBidi"/>
                <w:bCs/>
                <w:color w:val="auto"/>
              </w:rPr>
              <w:t xml:space="preserve"> </w:t>
            </w:r>
            <w:r w:rsidRPr="00A01419">
              <w:rPr>
                <w:rFonts w:asciiTheme="majorBidi" w:hAnsiTheme="majorBidi" w:cstheme="majorBidi"/>
                <w:color w:val="auto"/>
              </w:rPr>
              <w:t>(</w:t>
            </w:r>
            <w:r w:rsidR="00A01419">
              <w:rPr>
                <w:rFonts w:asciiTheme="majorBidi" w:hAnsiTheme="majorBidi" w:cstheme="majorBidi"/>
                <w:bCs/>
                <w:color w:val="auto"/>
              </w:rPr>
              <w:t>рожденные</w:t>
            </w:r>
            <w:r w:rsidRPr="00A01419">
              <w:rPr>
                <w:rFonts w:asciiTheme="majorBidi" w:hAnsiTheme="majorBidi" w:cstheme="majorBidi"/>
                <w:bCs/>
                <w:color w:val="auto"/>
              </w:rPr>
              <w:t xml:space="preserve"> в период с 1 января 1972 г. по 31 декабря 1985 г</w:t>
            </w:r>
            <w:r w:rsidR="00A01419">
              <w:rPr>
                <w:rFonts w:asciiTheme="majorBidi" w:hAnsiTheme="majorBidi" w:cstheme="majorBidi"/>
                <w:bCs/>
                <w:color w:val="auto"/>
              </w:rPr>
              <w:t>.</w:t>
            </w:r>
            <w:r w:rsidRPr="00A01419">
              <w:rPr>
                <w:rFonts w:asciiTheme="majorBidi" w:hAnsiTheme="majorBidi" w:cstheme="majorBidi"/>
                <w:bCs/>
                <w:color w:val="auto"/>
              </w:rPr>
              <w:t>)</w:t>
            </w:r>
          </w:p>
        </w:tc>
      </w:tr>
      <w:tr w:rsidR="007202C3" w:rsidTr="006D1032">
        <w:trPr>
          <w:trHeight w:val="529"/>
        </w:trPr>
        <w:tc>
          <w:tcPr>
            <w:tcW w:w="3369" w:type="dxa"/>
            <w:vAlign w:val="center"/>
          </w:tcPr>
          <w:p w:rsidR="007202C3" w:rsidRPr="008C78CB" w:rsidRDefault="007202C3" w:rsidP="007202C3">
            <w:pPr>
              <w:pStyle w:val="a8"/>
              <w:wordWrap/>
              <w:spacing w:line="276" w:lineRule="auto"/>
              <w:rPr>
                <w:rFonts w:asciiTheme="majorBidi" w:hAnsiTheme="majorBidi" w:cstheme="majorBidi"/>
                <w:color w:val="auto"/>
                <w:szCs w:val="22"/>
              </w:rPr>
            </w:pPr>
            <w:r w:rsidRPr="008C78CB">
              <w:rPr>
                <w:rFonts w:asciiTheme="majorBidi" w:hAnsiTheme="majorBidi" w:cstheme="majorBidi"/>
                <w:bCs/>
                <w:color w:val="auto"/>
              </w:rPr>
              <w:t>20 августа 20:00 ~21</w:t>
            </w:r>
            <w:r w:rsidRPr="008C78CB">
              <w:rPr>
                <w:rFonts w:asciiTheme="majorBidi" w:hAnsiTheme="majorBidi" w:cstheme="majorBidi"/>
                <w:bCs/>
                <w:color w:val="auto"/>
                <w:szCs w:val="22"/>
              </w:rPr>
              <w:t xml:space="preserve"> </w:t>
            </w:r>
            <w:r w:rsidRPr="008C78CB">
              <w:rPr>
                <w:rFonts w:asciiTheme="majorBidi" w:hAnsiTheme="majorBidi" w:cstheme="majorBidi"/>
                <w:bCs/>
                <w:color w:val="auto"/>
              </w:rPr>
              <w:t>сентября 18:00</w:t>
            </w:r>
          </w:p>
        </w:tc>
        <w:tc>
          <w:tcPr>
            <w:tcW w:w="7294" w:type="dxa"/>
            <w:vAlign w:val="center"/>
          </w:tcPr>
          <w:p w:rsidR="007202C3" w:rsidRPr="00A01419" w:rsidRDefault="00A01419" w:rsidP="007202C3">
            <w:pPr>
              <w:pStyle w:val="a8"/>
              <w:wordWrap/>
              <w:spacing w:line="276" w:lineRule="auto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color w:val="auto"/>
              </w:rPr>
              <w:t>18-35 лет</w:t>
            </w:r>
            <w:r w:rsidR="008C78CB">
              <w:rPr>
                <w:rFonts w:asciiTheme="majorBidi" w:hAnsiTheme="majorBidi" w:cstheme="majorBidi"/>
                <w:bCs/>
                <w:color w:val="auto"/>
              </w:rPr>
              <w:t xml:space="preserve"> </w:t>
            </w:r>
            <w:r>
              <w:rPr>
                <w:rFonts w:asciiTheme="majorBidi" w:hAnsiTheme="majorBidi" w:cstheme="majorBidi"/>
                <w:bCs/>
                <w:color w:val="auto"/>
              </w:rPr>
              <w:t>(рожденные</w:t>
            </w:r>
            <w:r w:rsidR="007202C3" w:rsidRPr="00A01419">
              <w:rPr>
                <w:rFonts w:asciiTheme="majorBidi" w:hAnsiTheme="majorBidi" w:cstheme="majorBidi"/>
                <w:bCs/>
                <w:color w:val="auto"/>
              </w:rPr>
              <w:t xml:space="preserve"> в период с 1 января 1986 г. по 31 декабря 2003 г</w:t>
            </w:r>
            <w:r>
              <w:rPr>
                <w:rFonts w:asciiTheme="majorBidi" w:hAnsiTheme="majorBidi" w:cstheme="majorBidi"/>
                <w:bCs/>
                <w:color w:val="auto"/>
              </w:rPr>
              <w:t>.</w:t>
            </w:r>
            <w:r w:rsidR="007202C3" w:rsidRPr="00A01419">
              <w:rPr>
                <w:rFonts w:asciiTheme="majorBidi" w:hAnsiTheme="majorBidi" w:cstheme="majorBidi"/>
                <w:bCs/>
                <w:color w:val="auto"/>
              </w:rPr>
              <w:t>)</w:t>
            </w:r>
          </w:p>
        </w:tc>
      </w:tr>
      <w:tr w:rsidR="007202C3" w:rsidTr="006D1032">
        <w:trPr>
          <w:trHeight w:val="529"/>
        </w:trPr>
        <w:tc>
          <w:tcPr>
            <w:tcW w:w="3369" w:type="dxa"/>
            <w:vAlign w:val="center"/>
          </w:tcPr>
          <w:p w:rsidR="007202C3" w:rsidRPr="008C78CB" w:rsidRDefault="007202C3" w:rsidP="007202C3">
            <w:pPr>
              <w:pStyle w:val="a8"/>
              <w:wordWrap/>
              <w:spacing w:line="276" w:lineRule="auto"/>
              <w:rPr>
                <w:rFonts w:asciiTheme="majorBidi" w:hAnsiTheme="majorBidi" w:cstheme="majorBidi"/>
                <w:color w:val="auto"/>
                <w:szCs w:val="22"/>
              </w:rPr>
            </w:pPr>
            <w:r w:rsidRPr="008C78CB">
              <w:rPr>
                <w:rFonts w:asciiTheme="majorBidi" w:hAnsiTheme="majorBidi" w:cstheme="majorBidi"/>
                <w:bCs/>
                <w:color w:val="auto"/>
              </w:rPr>
              <w:t>21 августа 20:00 ~</w:t>
            </w:r>
            <w:r w:rsidRPr="008C78CB">
              <w:rPr>
                <w:rFonts w:asciiTheme="majorBidi" w:hAnsiTheme="majorBidi" w:cstheme="majorBidi"/>
                <w:color w:val="auto"/>
              </w:rPr>
              <w:t>18 сентября</w:t>
            </w:r>
            <w:r w:rsidRPr="008C78CB">
              <w:rPr>
                <w:rFonts w:asciiTheme="majorBidi" w:hAnsiTheme="majorBidi" w:cstheme="majorBidi"/>
                <w:bCs/>
                <w:color w:val="auto"/>
              </w:rPr>
              <w:t xml:space="preserve"> 18:00</w:t>
            </w:r>
          </w:p>
        </w:tc>
        <w:tc>
          <w:tcPr>
            <w:tcW w:w="7294" w:type="dxa"/>
            <w:vAlign w:val="center"/>
          </w:tcPr>
          <w:p w:rsidR="007202C3" w:rsidRPr="00A01419" w:rsidRDefault="008C78CB" w:rsidP="007202C3">
            <w:pPr>
              <w:pStyle w:val="a8"/>
              <w:wordWrap/>
              <w:spacing w:line="276" w:lineRule="auto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color w:val="auto"/>
              </w:rPr>
              <w:t>18-49 лет - д</w:t>
            </w:r>
            <w:r w:rsidR="007202C3" w:rsidRPr="00A01419">
              <w:rPr>
                <w:rFonts w:asciiTheme="majorBidi" w:hAnsiTheme="majorBidi" w:cstheme="majorBidi"/>
                <w:bCs/>
                <w:color w:val="auto"/>
              </w:rPr>
              <w:t>ополнительная регистрация и возможность для внесения изменений</w:t>
            </w:r>
            <w:r>
              <w:rPr>
                <w:rFonts w:asciiTheme="majorBidi" w:hAnsiTheme="majorBidi" w:cstheme="majorBidi"/>
                <w:bCs/>
                <w:color w:val="auto"/>
              </w:rPr>
              <w:t xml:space="preserve"> бронирования</w:t>
            </w:r>
          </w:p>
        </w:tc>
      </w:tr>
    </w:tbl>
    <w:p w:rsidR="007202C3" w:rsidRDefault="007202C3" w:rsidP="007202C3">
      <w:pPr>
        <w:pStyle w:val="a8"/>
        <w:wordWrap/>
        <w:spacing w:line="276" w:lineRule="auto"/>
        <w:ind w:firstLine="210"/>
        <w:rPr>
          <w:rFonts w:ascii="Times New Roman" w:hAnsi="Times New Roman" w:cs="Times New Roman"/>
          <w:b/>
          <w:sz w:val="22"/>
        </w:rPr>
      </w:pPr>
    </w:p>
    <w:p w:rsidR="007202C3" w:rsidRPr="007202C3" w:rsidRDefault="007202C3" w:rsidP="006D1032">
      <w:pPr>
        <w:pStyle w:val="a8"/>
        <w:wordWrap/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b/>
          <w:sz w:val="22"/>
        </w:rPr>
        <w:t xml:space="preserve">* </w:t>
      </w:r>
      <w:r w:rsidRPr="009663EC">
        <w:rPr>
          <w:rFonts w:ascii="Times New Roman" w:hAnsi="Times New Roman" w:cs="Times New Roman"/>
          <w:b/>
          <w:sz w:val="22"/>
        </w:rPr>
        <w:t>Вакцинация: 26 августа – 30 сентября</w:t>
      </w:r>
    </w:p>
    <w:p w:rsidR="00D3766E" w:rsidRPr="00564061" w:rsidRDefault="00D3766E" w:rsidP="006D1032">
      <w:pPr>
        <w:wordWrap/>
        <w:rPr>
          <w:rFonts w:ascii="Times New Roman" w:hAnsi="Times New Roman" w:cs="Times New Roman"/>
          <w:sz w:val="2"/>
        </w:rPr>
      </w:pPr>
    </w:p>
    <w:p w:rsidR="00D3766E" w:rsidRPr="00C363B1" w:rsidRDefault="00BE473A" w:rsidP="006D1032">
      <w:pPr>
        <w:pStyle w:val="a8"/>
        <w:wordWrap/>
        <w:spacing w:line="240" w:lineRule="auto"/>
        <w:jc w:val="left"/>
        <w:rPr>
          <w:rFonts w:ascii="Times New Roman" w:eastAsiaTheme="minorEastAsia" w:hAnsi="Times New Roman" w:cs="Times New Roman"/>
          <w:sz w:val="22"/>
          <w:szCs w:val="22"/>
        </w:rPr>
      </w:pPr>
      <w:r w:rsidRPr="007202C3">
        <w:rPr>
          <w:rFonts w:ascii="Times New Roman" w:hAnsi="Times New Roman" w:cs="Times New Roman"/>
          <w:b/>
          <w:bCs/>
          <w:sz w:val="22"/>
          <w:szCs w:val="22"/>
        </w:rPr>
        <w:t xml:space="preserve">* </w:t>
      </w:r>
      <w:r w:rsidR="00B972BE" w:rsidRPr="007202C3">
        <w:rPr>
          <w:rFonts w:ascii="Times New Roman" w:hAnsi="Times New Roman" w:cs="Times New Roman"/>
          <w:b/>
          <w:bCs/>
          <w:sz w:val="22"/>
          <w:szCs w:val="22"/>
        </w:rPr>
        <w:t>Тип вакцины</w:t>
      </w:r>
      <w:r w:rsidRPr="00C363B1">
        <w:rPr>
          <w:rFonts w:ascii="Times New Roman" w:hAnsi="Times New Roman" w:cs="Times New Roman"/>
          <w:sz w:val="22"/>
          <w:szCs w:val="22"/>
        </w:rPr>
        <w:t>: мРНК</w:t>
      </w:r>
      <w:r w:rsidR="00C92259" w:rsidRPr="00C363B1">
        <w:rPr>
          <w:rFonts w:ascii="Times New Roman" w:hAnsi="Times New Roman" w:cs="Times New Roman"/>
          <w:sz w:val="22"/>
          <w:szCs w:val="22"/>
        </w:rPr>
        <w:t xml:space="preserve"> вакцины</w:t>
      </w:r>
      <w:r w:rsidRPr="00C363B1">
        <w:rPr>
          <w:rFonts w:ascii="Times New Roman" w:hAnsi="Times New Roman" w:cs="Times New Roman"/>
          <w:sz w:val="22"/>
          <w:szCs w:val="22"/>
        </w:rPr>
        <w:t xml:space="preserve"> (Pfizer или Moderna)</w:t>
      </w:r>
    </w:p>
    <w:p w:rsidR="00614577" w:rsidRPr="00C363B1" w:rsidRDefault="00BE473A" w:rsidP="006D1032">
      <w:pPr>
        <w:pStyle w:val="a8"/>
        <w:spacing w:line="240" w:lineRule="auto"/>
        <w:jc w:val="left"/>
        <w:rPr>
          <w:rFonts w:ascii="Times New Roman" w:eastAsia="굴림" w:hAnsi="Times New Roman" w:cs="Times New Roman"/>
          <w:sz w:val="22"/>
          <w:szCs w:val="22"/>
        </w:rPr>
      </w:pPr>
      <w:r w:rsidRPr="005E0B19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="00C363B1" w:rsidRPr="005E0B19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 </w:t>
      </w:r>
      <w:r w:rsidR="00614577" w:rsidRPr="005E0B19">
        <w:rPr>
          <w:rFonts w:ascii="Times New Roman" w:eastAsiaTheme="minorEastAsia" w:hAnsi="Times New Roman" w:cs="Times New Roman"/>
          <w:b/>
          <w:bCs/>
          <w:sz w:val="22"/>
          <w:szCs w:val="22"/>
        </w:rPr>
        <w:t>Учреждения, доступные для вакцинации</w:t>
      </w:r>
      <w:r w:rsidR="00614577" w:rsidRPr="00C363B1">
        <w:rPr>
          <w:rFonts w:ascii="Times New Roman" w:eastAsiaTheme="minorEastAsia" w:hAnsi="Times New Roman" w:cs="Times New Roman"/>
          <w:sz w:val="22"/>
          <w:szCs w:val="22"/>
        </w:rPr>
        <w:t>: районные центры вакцинации, медучереждения перепрофилированные под Сovid-19, по выбору из списка медучереждений на</w:t>
      </w:r>
      <w:r w:rsidR="00B972BE" w:rsidRPr="00C363B1">
        <w:rPr>
          <w:rFonts w:ascii="Times New Roman" w:eastAsiaTheme="minorEastAsia" w:hAnsi="Times New Roman" w:cs="Times New Roman"/>
          <w:sz w:val="22"/>
          <w:szCs w:val="22"/>
        </w:rPr>
        <w:t xml:space="preserve">значенных санитарно-эпидемиологической службой </w:t>
      </w:r>
      <w:r w:rsidR="00614577" w:rsidRPr="00C363B1">
        <w:rPr>
          <w:rFonts w:ascii="Times New Roman" w:eastAsiaTheme="minorEastAsia" w:hAnsi="Times New Roman" w:cs="Times New Roman"/>
          <w:sz w:val="22"/>
          <w:szCs w:val="22"/>
        </w:rPr>
        <w:t>(</w:t>
      </w:r>
      <w:r w:rsidR="00B972BE" w:rsidRPr="00C363B1">
        <w:rPr>
          <w:rFonts w:ascii="Times New Roman" w:eastAsiaTheme="minorEastAsia" w:hAnsi="Times New Roman" w:cs="Times New Roman"/>
          <w:sz w:val="22"/>
          <w:szCs w:val="22"/>
        </w:rPr>
        <w:t>на сайте</w:t>
      </w:r>
      <w:r w:rsidR="00687423" w:rsidRPr="00C363B1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687423" w:rsidRPr="00C363B1">
        <w:rPr>
          <w:rFonts w:ascii="Times New Roman" w:hAnsi="Times New Roman" w:cs="Times New Roman"/>
          <w:sz w:val="22"/>
          <w:szCs w:val="22"/>
        </w:rPr>
        <w:t>KDCA</w:t>
      </w:r>
      <w:r w:rsidR="00B972BE" w:rsidRPr="00C363B1">
        <w:rPr>
          <w:rFonts w:ascii="Times New Roman" w:eastAsiaTheme="minorEastAsia" w:hAnsi="Times New Roman" w:cs="Times New Roman"/>
          <w:sz w:val="22"/>
          <w:szCs w:val="22"/>
        </w:rPr>
        <w:t xml:space="preserve">: </w:t>
      </w:r>
      <w:r w:rsidR="00614577" w:rsidRPr="00C363B1">
        <w:rPr>
          <w:rFonts w:ascii="Times New Roman" w:eastAsiaTheme="minorEastAsia" w:hAnsi="Times New Roman" w:cs="Times New Roman"/>
          <w:sz w:val="22"/>
          <w:szCs w:val="22"/>
        </w:rPr>
        <w:t>система</w:t>
      </w:r>
      <w:r w:rsidR="006D1032">
        <w:rPr>
          <w:rFonts w:ascii="Times New Roman" w:eastAsiaTheme="minorEastAsia" w:hAnsi="Times New Roman" w:cs="Times New Roman"/>
          <w:sz w:val="22"/>
          <w:szCs w:val="22"/>
        </w:rPr>
        <w:t xml:space="preserve"> бронирования вакцинации Corona-</w:t>
      </w:r>
      <w:r w:rsidR="00614577" w:rsidRPr="00C363B1">
        <w:rPr>
          <w:rFonts w:ascii="Times New Roman" w:eastAsiaTheme="minorEastAsia" w:hAnsi="Times New Roman" w:cs="Times New Roman"/>
          <w:sz w:val="22"/>
          <w:szCs w:val="22"/>
        </w:rPr>
        <w:t>19</w:t>
      </w:r>
      <w:r w:rsidR="00B972BE" w:rsidRPr="00C363B1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C92259" w:rsidRPr="00C363B1">
        <w:rPr>
          <w:rFonts w:ascii="Times New Roman" w:eastAsiaTheme="minorEastAsia" w:hAnsi="Times New Roman" w:cs="Times New Roman"/>
          <w:sz w:val="22"/>
          <w:szCs w:val="22"/>
        </w:rPr>
        <w:t>(</w:t>
      </w:r>
      <w:r w:rsidR="00C92259" w:rsidRPr="006D1032">
        <w:rPr>
          <w:rFonts w:ascii="Times New Roman" w:eastAsia="맑은 고딕" w:hAnsi="굴림" w:cs="Times New Roman"/>
          <w:sz w:val="18"/>
          <w:szCs w:val="22"/>
          <w:lang w:val="en-US"/>
        </w:rPr>
        <w:t>코로나</w:t>
      </w:r>
      <w:r w:rsidR="00C92259" w:rsidRPr="006D1032">
        <w:rPr>
          <w:rFonts w:ascii="Times New Roman" w:eastAsia="맑은 고딕" w:hAnsi="Times New Roman" w:cs="Times New Roman"/>
          <w:sz w:val="18"/>
          <w:szCs w:val="22"/>
        </w:rPr>
        <w:t xml:space="preserve">19 </w:t>
      </w:r>
      <w:r w:rsidR="00C92259" w:rsidRPr="006D1032">
        <w:rPr>
          <w:rFonts w:ascii="Times New Roman" w:eastAsia="맑은 고딕" w:hAnsi="굴림" w:cs="Times New Roman"/>
          <w:sz w:val="18"/>
          <w:szCs w:val="22"/>
          <w:lang w:val="en-US"/>
        </w:rPr>
        <w:t>예방접종</w:t>
      </w:r>
      <w:r w:rsidR="00C92259" w:rsidRPr="006D1032">
        <w:rPr>
          <w:rFonts w:ascii="Times New Roman" w:eastAsia="맑은 고딕" w:hAnsi="Times New Roman" w:cs="Times New Roman"/>
          <w:sz w:val="18"/>
          <w:szCs w:val="22"/>
        </w:rPr>
        <w:t xml:space="preserve"> </w:t>
      </w:r>
      <w:r w:rsidR="00C92259" w:rsidRPr="006D1032">
        <w:rPr>
          <w:rFonts w:ascii="Times New Roman" w:eastAsia="맑은 고딕" w:hAnsi="굴림" w:cs="Times New Roman"/>
          <w:sz w:val="18"/>
          <w:szCs w:val="22"/>
          <w:lang w:val="en-US"/>
        </w:rPr>
        <w:t>사전예약시스</w:t>
      </w:r>
      <w:r w:rsidR="00C363B1" w:rsidRPr="006D1032">
        <w:rPr>
          <w:rFonts w:ascii="Times New Roman" w:eastAsia="맑은 고딕" w:hAnsi="굴림" w:cs="Times New Roman" w:hint="eastAsia"/>
          <w:sz w:val="18"/>
          <w:szCs w:val="22"/>
          <w:lang w:val="en-US"/>
        </w:rPr>
        <w:t>템</w:t>
      </w:r>
      <w:r w:rsidR="00C92259" w:rsidRPr="00C363B1">
        <w:rPr>
          <w:rFonts w:ascii="Times New Roman" w:eastAsia="맑은 고딕" w:hAnsi="Times New Roman" w:cs="Times New Roman"/>
          <w:sz w:val="22"/>
          <w:szCs w:val="22"/>
        </w:rPr>
        <w:t>)</w:t>
      </w:r>
      <w:r w:rsidR="00C92259" w:rsidRPr="00C363B1">
        <w:rPr>
          <w:rFonts w:ascii="Times New Roman" w:eastAsia="굴림" w:hAnsi="Times New Roman" w:cs="Times New Roman"/>
          <w:sz w:val="22"/>
          <w:szCs w:val="22"/>
        </w:rPr>
        <w:t xml:space="preserve"> </w:t>
      </w:r>
      <w:r w:rsidR="00C363B1" w:rsidRPr="00C363B1">
        <w:rPr>
          <w:rFonts w:ascii="Times New Roman" w:eastAsia="굴림" w:hAnsi="Times New Roman" w:cs="Times New Roman"/>
          <w:sz w:val="22"/>
          <w:szCs w:val="22"/>
        </w:rPr>
        <w:sym w:font="Wingdings" w:char="F0E0"/>
      </w:r>
      <w:r w:rsidR="00614577" w:rsidRPr="00C363B1">
        <w:rPr>
          <w:rFonts w:ascii="Times New Roman" w:eastAsiaTheme="minorEastAsia" w:hAnsi="Times New Roman" w:cs="Times New Roman"/>
          <w:sz w:val="22"/>
          <w:szCs w:val="22"/>
        </w:rPr>
        <w:t xml:space="preserve"> Найти медицинские учреждения</w:t>
      </w:r>
      <w:r w:rsidR="00C92259" w:rsidRPr="00C363B1">
        <w:rPr>
          <w:rFonts w:ascii="Times New Roman" w:eastAsiaTheme="minorEastAsia" w:hAnsi="Times New Roman" w:cs="Times New Roman"/>
          <w:sz w:val="22"/>
          <w:szCs w:val="22"/>
        </w:rPr>
        <w:t xml:space="preserve"> (</w:t>
      </w:r>
      <w:r w:rsidR="00C92259" w:rsidRPr="006D1032">
        <w:rPr>
          <w:rFonts w:ascii="Times New Roman" w:eastAsia="맑은 고딕" w:hAnsi="굴림" w:cs="Times New Roman"/>
          <w:sz w:val="18"/>
          <w:szCs w:val="22"/>
          <w:lang w:val="en-US"/>
        </w:rPr>
        <w:t>의료기관</w:t>
      </w:r>
      <w:r w:rsidR="00C92259" w:rsidRPr="006D1032">
        <w:rPr>
          <w:rFonts w:ascii="Times New Roman" w:eastAsia="맑은 고딕" w:hAnsi="Times New Roman" w:cs="Times New Roman"/>
          <w:sz w:val="18"/>
          <w:szCs w:val="22"/>
        </w:rPr>
        <w:t xml:space="preserve"> </w:t>
      </w:r>
      <w:r w:rsidR="00C92259" w:rsidRPr="006D1032">
        <w:rPr>
          <w:rFonts w:ascii="Times New Roman" w:eastAsia="맑은 고딕" w:hAnsi="굴림" w:cs="Times New Roman"/>
          <w:sz w:val="18"/>
          <w:szCs w:val="22"/>
          <w:lang w:val="en-US"/>
        </w:rPr>
        <w:t>찾기</w:t>
      </w:r>
      <w:r w:rsidR="00C92259" w:rsidRPr="00C363B1">
        <w:rPr>
          <w:rFonts w:ascii="Times New Roman" w:eastAsia="맑은 고딕" w:hAnsi="Times New Roman" w:cs="Times New Roman"/>
          <w:sz w:val="22"/>
          <w:szCs w:val="22"/>
        </w:rPr>
        <w:t>)</w:t>
      </w:r>
      <w:r w:rsidR="00614577" w:rsidRPr="00C363B1">
        <w:rPr>
          <w:rFonts w:ascii="Times New Roman" w:eastAsiaTheme="minorEastAsia" w:hAnsi="Times New Roman" w:cs="Times New Roman"/>
          <w:sz w:val="22"/>
          <w:szCs w:val="22"/>
        </w:rPr>
        <w:t>)</w:t>
      </w:r>
    </w:p>
    <w:p w:rsidR="00D3766E" w:rsidRDefault="00BE473A" w:rsidP="006D1032">
      <w:pPr>
        <w:pStyle w:val="a8"/>
        <w:wordWrap/>
        <w:spacing w:line="240" w:lineRule="auto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5E0B19">
        <w:rPr>
          <w:rFonts w:ascii="Times New Roman" w:hAnsi="Times New Roman" w:cs="Times New Roman"/>
          <w:b/>
          <w:bCs/>
          <w:sz w:val="22"/>
          <w:szCs w:val="22"/>
        </w:rPr>
        <w:t xml:space="preserve">* </w:t>
      </w:r>
      <w:r w:rsidR="00C92259" w:rsidRPr="005E0B19">
        <w:rPr>
          <w:rFonts w:ascii="Times New Roman" w:hAnsi="Times New Roman" w:cs="Times New Roman"/>
          <w:b/>
          <w:bCs/>
          <w:sz w:val="22"/>
          <w:szCs w:val="22"/>
        </w:rPr>
        <w:t>Процесс вакцинации</w:t>
      </w:r>
      <w:r w:rsidRPr="005E0B19">
        <w:rPr>
          <w:rFonts w:ascii="Times New Roman" w:hAnsi="Times New Roman" w:cs="Times New Roman"/>
          <w:b/>
          <w:bCs/>
          <w:sz w:val="22"/>
          <w:szCs w:val="22"/>
        </w:rPr>
        <w:t>: после регистрации н</w:t>
      </w:r>
      <w:r w:rsidR="00B972BE" w:rsidRPr="005E0B19">
        <w:rPr>
          <w:rFonts w:ascii="Times New Roman" w:hAnsi="Times New Roman" w:cs="Times New Roman"/>
          <w:b/>
          <w:bCs/>
          <w:sz w:val="22"/>
          <w:szCs w:val="22"/>
        </w:rPr>
        <w:t>а</w:t>
      </w:r>
      <w:r w:rsidR="00C363B1" w:rsidRPr="005E0B19">
        <w:rPr>
          <w:rFonts w:ascii="Times New Roman" w:hAnsi="Times New Roman" w:cs="Times New Roman"/>
          <w:b/>
          <w:bCs/>
          <w:sz w:val="22"/>
          <w:szCs w:val="22"/>
        </w:rPr>
        <w:t xml:space="preserve"> сайте или по телефону посетить</w:t>
      </w:r>
      <w:r w:rsidR="00C363B1" w:rsidRPr="005E0B19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 </w:t>
      </w:r>
      <w:r w:rsidR="00B972BE" w:rsidRPr="005E0B19">
        <w:rPr>
          <w:rFonts w:ascii="Times New Roman" w:hAnsi="Times New Roman" w:cs="Times New Roman"/>
          <w:b/>
          <w:bCs/>
          <w:sz w:val="22"/>
          <w:szCs w:val="22"/>
        </w:rPr>
        <w:t>медучереждение</w:t>
      </w:r>
      <w:r w:rsidR="007F763C" w:rsidRPr="005E0B1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92259" w:rsidRPr="005E0B19">
        <w:rPr>
          <w:rFonts w:ascii="Times New Roman" w:hAnsi="Times New Roman" w:cs="Times New Roman"/>
          <w:b/>
          <w:bCs/>
          <w:sz w:val="22"/>
          <w:szCs w:val="22"/>
        </w:rPr>
        <w:t>для вакцинации</w:t>
      </w:r>
    </w:p>
    <w:p w:rsidR="005340D7" w:rsidRPr="005E0B19" w:rsidRDefault="005340D7" w:rsidP="006D1032">
      <w:pPr>
        <w:pStyle w:val="a8"/>
        <w:wordWrap/>
        <w:spacing w:line="240" w:lineRule="auto"/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</w:p>
    <w:p w:rsidR="006D1032" w:rsidRPr="005340D7" w:rsidRDefault="00BE473A" w:rsidP="006D1032">
      <w:pPr>
        <w:pStyle w:val="a8"/>
        <w:wordWrap/>
        <w:spacing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C363B1">
        <w:rPr>
          <w:rFonts w:ascii="Times New Roman" w:hAnsi="Times New Roman" w:cs="Times New Roman"/>
          <w:sz w:val="22"/>
          <w:szCs w:val="22"/>
        </w:rPr>
        <w:t xml:space="preserve">- </w:t>
      </w:r>
      <w:r w:rsidR="00C92259" w:rsidRPr="00C363B1">
        <w:rPr>
          <w:rFonts w:ascii="Times New Roman" w:hAnsi="Times New Roman" w:cs="Times New Roman"/>
          <w:b/>
          <w:bCs/>
          <w:sz w:val="22"/>
          <w:szCs w:val="22"/>
        </w:rPr>
        <w:t>(Онлайн) н</w:t>
      </w:r>
      <w:r w:rsidRPr="00C363B1">
        <w:rPr>
          <w:rFonts w:ascii="Times New Roman" w:hAnsi="Times New Roman" w:cs="Times New Roman"/>
          <w:b/>
          <w:bCs/>
          <w:sz w:val="22"/>
          <w:szCs w:val="22"/>
        </w:rPr>
        <w:t>а сайт</w:t>
      </w:r>
      <w:r w:rsidR="007F763C" w:rsidRPr="00C363B1">
        <w:rPr>
          <w:rFonts w:ascii="Times New Roman" w:hAnsi="Times New Roman" w:cs="Times New Roman"/>
          <w:b/>
          <w:bCs/>
          <w:sz w:val="22"/>
          <w:szCs w:val="22"/>
        </w:rPr>
        <w:t>е</w:t>
      </w:r>
      <w:r w:rsidRPr="00C363B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F763C" w:rsidRPr="00C363B1">
        <w:rPr>
          <w:rFonts w:ascii="Times New Roman" w:eastAsiaTheme="minorEastAsia" w:hAnsi="Times New Roman" w:cs="Times New Roman"/>
          <w:sz w:val="22"/>
          <w:szCs w:val="22"/>
        </w:rPr>
        <w:t>санитарно-эпидемиологической службы Кореи</w:t>
      </w:r>
      <w:r w:rsidR="00687423" w:rsidRPr="00C363B1">
        <w:rPr>
          <w:rFonts w:ascii="Times New Roman" w:eastAsiaTheme="minorEastAsia" w:hAnsi="Times New Roman" w:cs="Times New Roman"/>
          <w:sz w:val="22"/>
          <w:szCs w:val="22"/>
        </w:rPr>
        <w:t xml:space="preserve"> (</w:t>
      </w:r>
      <w:r w:rsidR="00687423" w:rsidRPr="00C363B1">
        <w:rPr>
          <w:rFonts w:ascii="Times New Roman" w:hAnsi="Times New Roman" w:cs="Times New Roman"/>
          <w:sz w:val="22"/>
          <w:szCs w:val="22"/>
        </w:rPr>
        <w:t>KDCA)</w:t>
      </w:r>
      <w:r w:rsidR="007F763C" w:rsidRPr="00C363B1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Pr="00C363B1">
        <w:rPr>
          <w:rFonts w:ascii="Times New Roman" w:hAnsi="Times New Roman" w:cs="Times New Roman"/>
          <w:sz w:val="22"/>
          <w:szCs w:val="22"/>
        </w:rPr>
        <w:t>(</w:t>
      </w:r>
      <w:r w:rsidR="009D63F1" w:rsidRPr="00C363B1">
        <w:rPr>
          <w:sz w:val="22"/>
          <w:szCs w:val="22"/>
        </w:rPr>
        <w:fldChar w:fldCharType="begin"/>
      </w:r>
      <w:r w:rsidR="00DC60C4" w:rsidRPr="00C363B1">
        <w:rPr>
          <w:sz w:val="22"/>
          <w:szCs w:val="22"/>
        </w:rPr>
        <w:instrText>HYPERLINK "http://ncvr.kdca.go.kr"</w:instrText>
      </w:r>
      <w:r w:rsidR="009D63F1" w:rsidRPr="00C363B1">
        <w:rPr>
          <w:sz w:val="22"/>
          <w:szCs w:val="22"/>
        </w:rPr>
        <w:fldChar w:fldCharType="separate"/>
      </w:r>
      <w:r w:rsidRPr="00C363B1">
        <w:rPr>
          <w:rFonts w:ascii="Times New Roman" w:hAnsi="Times New Roman" w:cs="Times New Roman"/>
          <w:color w:val="800080"/>
          <w:sz w:val="22"/>
          <w:szCs w:val="22"/>
          <w:u w:val="single"/>
        </w:rPr>
        <w:t>http://ncvr.kdca.go.kr</w:t>
      </w:r>
      <w:r w:rsidR="009D63F1" w:rsidRPr="00C363B1">
        <w:rPr>
          <w:sz w:val="22"/>
          <w:szCs w:val="22"/>
        </w:rPr>
        <w:fldChar w:fldCharType="end"/>
      </w:r>
      <w:r w:rsidRPr="00C363B1">
        <w:rPr>
          <w:rFonts w:ascii="Times New Roman" w:hAnsi="Times New Roman" w:cs="Times New Roman"/>
          <w:sz w:val="22"/>
          <w:szCs w:val="22"/>
        </w:rPr>
        <w:t>)</w:t>
      </w:r>
    </w:p>
    <w:tbl>
      <w:tblPr>
        <w:tblStyle w:val="af"/>
        <w:tblW w:w="0" w:type="auto"/>
        <w:tblLook w:val="04A0"/>
      </w:tblPr>
      <w:tblGrid>
        <w:gridCol w:w="10663"/>
      </w:tblGrid>
      <w:tr w:rsidR="005E0B19" w:rsidTr="005E0B19">
        <w:tc>
          <w:tcPr>
            <w:tcW w:w="10663" w:type="dxa"/>
          </w:tcPr>
          <w:p w:rsidR="005E0B19" w:rsidRPr="005E0B19" w:rsidRDefault="005E0B19" w:rsidP="006D1032">
            <w:pPr>
              <w:pStyle w:val="a8"/>
              <w:spacing w:before="40" w:after="40" w:line="240" w:lineRule="auto"/>
              <w:jc w:val="left"/>
              <w:rPr>
                <w:rFonts w:asciiTheme="majorBidi" w:eastAsiaTheme="minorEastAsia" w:hAnsiTheme="majorBidi" w:cstheme="majorBidi"/>
                <w:sz w:val="22"/>
                <w:szCs w:val="22"/>
              </w:rPr>
            </w:pPr>
            <w:r w:rsidRPr="005E0B19">
              <w:rPr>
                <w:rFonts w:asciiTheme="majorBidi" w:hAnsiTheme="majorBidi" w:cstheme="majorBidi"/>
              </w:rPr>
              <w:t>Зарегистрироваться</w:t>
            </w:r>
            <w:r w:rsidR="006D1032">
              <w:rPr>
                <w:rFonts w:asciiTheme="majorBidi" w:hAnsiTheme="majorBidi" w:cstheme="majorBidi"/>
              </w:rPr>
              <w:t xml:space="preserve"> на вакцинацию</w:t>
            </w:r>
            <w:r w:rsidRPr="005E0B19">
              <w:rPr>
                <w:rFonts w:asciiTheme="majorBidi" w:hAnsiTheme="majorBidi" w:cstheme="majorBidi"/>
              </w:rPr>
              <w:t xml:space="preserve"> (</w:t>
            </w:r>
            <w:r w:rsidRPr="006D1032">
              <w:rPr>
                <w:rFonts w:asciiTheme="majorBidi" w:eastAsia="맑은 고딕" w:hAnsi="Times New Roman" w:cstheme="majorBidi"/>
                <w:sz w:val="16"/>
              </w:rPr>
              <w:t>예방접종</w:t>
            </w:r>
            <w:r w:rsidRPr="006D1032">
              <w:rPr>
                <w:rFonts w:asciiTheme="majorBidi" w:eastAsia="맑은 고딕" w:hAnsiTheme="majorBidi" w:cstheme="majorBidi"/>
                <w:sz w:val="16"/>
              </w:rPr>
              <w:t xml:space="preserve"> </w:t>
            </w:r>
            <w:r w:rsidRPr="006D1032">
              <w:rPr>
                <w:rFonts w:asciiTheme="majorBidi" w:eastAsia="맑은 고딕" w:hAnsi="Times New Roman" w:cstheme="majorBidi"/>
                <w:sz w:val="16"/>
              </w:rPr>
              <w:t>예약하기</w:t>
            </w:r>
            <w:r w:rsidRPr="005E0B19">
              <w:rPr>
                <w:rFonts w:asciiTheme="majorBidi" w:eastAsia="맑은 고딕" w:hAnsiTheme="majorBidi" w:cstheme="majorBidi"/>
              </w:rPr>
              <w:t xml:space="preserve">) </w:t>
            </w:r>
            <w:r w:rsidRPr="005E0B19">
              <w:rPr>
                <w:rFonts w:asciiTheme="majorBidi" w:hAnsiTheme="majorBidi" w:cstheme="majorBidi"/>
              </w:rPr>
              <w:t xml:space="preserve">→ </w:t>
            </w:r>
            <w:r w:rsidR="00BC2069" w:rsidRPr="00BC2069">
              <w:rPr>
                <w:rFonts w:asciiTheme="majorBidi" w:hAnsiTheme="majorBidi" w:cstheme="majorBidi"/>
              </w:rPr>
              <w:t xml:space="preserve">Личная регистрация </w:t>
            </w:r>
            <w:r w:rsidR="00BC2069" w:rsidRPr="00865F6D">
              <w:rPr>
                <w:rFonts w:asciiTheme="minorHAnsi" w:eastAsiaTheme="minorHAnsi" w:hAnsiTheme="minorHAnsi" w:cstheme="majorBidi"/>
                <w:sz w:val="16"/>
                <w:szCs w:val="16"/>
              </w:rPr>
              <w:t>(본인 예약)</w:t>
            </w:r>
            <w:r w:rsidR="00BC2069" w:rsidRPr="00BC2069">
              <w:rPr>
                <w:rFonts w:asciiTheme="majorBidi" w:hAnsiTheme="majorBidi" w:cstheme="majorBidi"/>
              </w:rPr>
              <w:t xml:space="preserve"> </w:t>
            </w:r>
            <w:r w:rsidRPr="005E0B19">
              <w:rPr>
                <w:rFonts w:asciiTheme="majorBidi" w:hAnsiTheme="majorBidi" w:cstheme="majorBidi"/>
              </w:rPr>
              <w:t>→ Ввести личные данные</w:t>
            </w:r>
            <w:r w:rsidR="00BC2069">
              <w:rPr>
                <w:rFonts w:asciiTheme="majorBidi" w:hAnsiTheme="majorBidi" w:cstheme="majorBidi" w:hint="eastAsia"/>
              </w:rPr>
              <w:br/>
            </w:r>
            <w:r w:rsidRPr="005E0B19">
              <w:rPr>
                <w:rFonts w:asciiTheme="majorBidi" w:hAnsiTheme="majorBidi" w:cstheme="majorBidi"/>
              </w:rPr>
              <w:t xml:space="preserve"> (в строке для регистрационного номера гражданина ввести регистрационный номер карточки иностранца) (</w:t>
            </w:r>
            <w:r w:rsidRPr="006D1032">
              <w:rPr>
                <w:rFonts w:asciiTheme="majorBidi" w:eastAsia="맑은 고딕" w:hAnsi="Times New Roman" w:cstheme="majorBidi"/>
                <w:sz w:val="16"/>
              </w:rPr>
              <w:t>개인정보입력</w:t>
            </w:r>
            <w:r w:rsidRPr="006D1032">
              <w:rPr>
                <w:rFonts w:asciiTheme="majorBidi" w:eastAsia="맑은 고딕" w:hAnsiTheme="majorBidi" w:cstheme="majorBidi"/>
                <w:sz w:val="16"/>
              </w:rPr>
              <w:t>(</w:t>
            </w:r>
            <w:proofErr w:type="spellStart"/>
            <w:r w:rsidRPr="006D1032">
              <w:rPr>
                <w:rFonts w:asciiTheme="majorBidi" w:eastAsia="맑은 고딕" w:hAnsi="Times New Roman" w:cstheme="majorBidi"/>
                <w:sz w:val="16"/>
              </w:rPr>
              <w:t>주민등록번호란에</w:t>
            </w:r>
            <w:proofErr w:type="spellEnd"/>
            <w:r w:rsidRPr="006D1032">
              <w:rPr>
                <w:rFonts w:asciiTheme="majorBidi" w:eastAsia="맑은 고딕" w:hAnsiTheme="majorBidi" w:cstheme="majorBidi"/>
                <w:sz w:val="16"/>
              </w:rPr>
              <w:t xml:space="preserve"> </w:t>
            </w:r>
            <w:r w:rsidRPr="006D1032">
              <w:rPr>
                <w:rFonts w:asciiTheme="majorBidi" w:eastAsia="맑은 고딕" w:hAnsi="Times New Roman" w:cstheme="majorBidi"/>
                <w:sz w:val="16"/>
              </w:rPr>
              <w:t>외국인등록번호</w:t>
            </w:r>
            <w:r w:rsidRPr="006D1032">
              <w:rPr>
                <w:rFonts w:asciiTheme="majorBidi" w:eastAsia="맑은 고딕" w:hAnsiTheme="majorBidi" w:cstheme="majorBidi"/>
                <w:sz w:val="16"/>
              </w:rPr>
              <w:t xml:space="preserve"> </w:t>
            </w:r>
            <w:r w:rsidRPr="006D1032">
              <w:rPr>
                <w:rFonts w:asciiTheme="majorBidi" w:eastAsia="맑은 고딕" w:hAnsi="Times New Roman" w:cstheme="majorBidi"/>
                <w:sz w:val="16"/>
              </w:rPr>
              <w:t>입력</w:t>
            </w:r>
            <w:r w:rsidRPr="005E0B19">
              <w:rPr>
                <w:rFonts w:asciiTheme="majorBidi" w:eastAsia="맑은 고딕" w:hAnsiTheme="majorBidi" w:cstheme="majorBidi"/>
              </w:rPr>
              <w:t>)</w:t>
            </w:r>
            <w:r w:rsidRPr="005E0B19">
              <w:rPr>
                <w:rFonts w:asciiTheme="majorBidi" w:hAnsiTheme="majorBidi" w:cstheme="majorBidi"/>
              </w:rPr>
              <w:t xml:space="preserve"> → Идентификация (</w:t>
            </w:r>
            <w:r w:rsidRPr="006D1032">
              <w:rPr>
                <w:rFonts w:asciiTheme="majorBidi" w:eastAsia="맑은 고딕" w:hAnsi="Times New Roman" w:cstheme="majorBidi"/>
                <w:sz w:val="16"/>
                <w:lang w:val="en-US"/>
              </w:rPr>
              <w:t>본인인증</w:t>
            </w:r>
            <w:r w:rsidRPr="005E0B19">
              <w:rPr>
                <w:rFonts w:asciiTheme="majorBidi" w:eastAsia="맑은 고딕" w:hAnsiTheme="majorBidi" w:cstheme="majorBidi"/>
              </w:rPr>
              <w:t xml:space="preserve">) </w:t>
            </w:r>
            <w:r w:rsidR="006D1032">
              <w:rPr>
                <w:rFonts w:asciiTheme="majorBidi" w:hAnsiTheme="majorBidi" w:cstheme="majorBidi"/>
              </w:rPr>
              <w:t>→ Выбор медучереждения</w:t>
            </w:r>
            <w:r w:rsidR="006D1032">
              <w:rPr>
                <w:rFonts w:asciiTheme="majorBidi" w:hAnsiTheme="majorBidi" w:cstheme="majorBidi" w:hint="eastAsia"/>
              </w:rPr>
              <w:t xml:space="preserve">/ </w:t>
            </w:r>
            <w:r w:rsidRPr="005E0B19">
              <w:rPr>
                <w:rFonts w:asciiTheme="majorBidi" w:hAnsiTheme="majorBidi" w:cstheme="majorBidi"/>
              </w:rPr>
              <w:t>центр</w:t>
            </w:r>
            <w:r w:rsidR="006D1032">
              <w:rPr>
                <w:rFonts w:asciiTheme="majorBidi" w:hAnsiTheme="majorBidi" w:cstheme="majorBidi"/>
              </w:rPr>
              <w:t>а</w:t>
            </w:r>
            <w:r w:rsidRPr="005E0B19">
              <w:rPr>
                <w:rFonts w:asciiTheme="majorBidi" w:hAnsiTheme="majorBidi" w:cstheme="majorBidi"/>
              </w:rPr>
              <w:t xml:space="preserve"> и времени вакцинации (</w:t>
            </w:r>
            <w:r w:rsidRPr="006D1032">
              <w:rPr>
                <w:rFonts w:asciiTheme="majorBidi" w:eastAsia="맑은 고딕" w:hAnsi="Times New Roman" w:cstheme="majorBidi"/>
                <w:sz w:val="16"/>
              </w:rPr>
              <w:t>의료기관</w:t>
            </w:r>
            <w:r w:rsidRPr="006D1032">
              <w:rPr>
                <w:rFonts w:asciiTheme="majorBidi" w:eastAsia="맑은 고딕" w:hAnsiTheme="majorBidi" w:cstheme="majorBidi"/>
                <w:sz w:val="16"/>
              </w:rPr>
              <w:t xml:space="preserve"> </w:t>
            </w:r>
            <w:r w:rsidRPr="006D1032">
              <w:rPr>
                <w:rFonts w:asciiTheme="majorBidi" w:eastAsia="맑은 고딕" w:hAnsi="Times New Roman" w:cstheme="majorBidi"/>
                <w:sz w:val="16"/>
              </w:rPr>
              <w:t>및</w:t>
            </w:r>
            <w:r w:rsidRPr="006D1032">
              <w:rPr>
                <w:rFonts w:asciiTheme="majorBidi" w:eastAsia="맑은 고딕" w:hAnsiTheme="majorBidi" w:cstheme="majorBidi"/>
                <w:sz w:val="16"/>
              </w:rPr>
              <w:t xml:space="preserve"> </w:t>
            </w:r>
            <w:r w:rsidR="006D1032" w:rsidRPr="006D1032">
              <w:rPr>
                <w:rFonts w:asciiTheme="majorBidi" w:eastAsia="맑은 고딕" w:hAnsi="Times New Roman" w:cstheme="majorBidi" w:hint="eastAsia"/>
                <w:sz w:val="16"/>
              </w:rPr>
              <w:t>예약</w:t>
            </w:r>
            <w:r w:rsidR="006D1032" w:rsidRPr="006D1032">
              <w:rPr>
                <w:rFonts w:asciiTheme="majorBidi" w:eastAsia="맑은 고딕" w:hAnsi="Times New Roman" w:cstheme="majorBidi" w:hint="eastAsia"/>
                <w:sz w:val="16"/>
              </w:rPr>
              <w:t xml:space="preserve"> </w:t>
            </w:r>
            <w:r w:rsidR="006D1032" w:rsidRPr="006D1032">
              <w:rPr>
                <w:rFonts w:asciiTheme="majorBidi" w:eastAsia="맑은 고딕" w:hAnsi="Times New Roman" w:cstheme="majorBidi" w:hint="eastAsia"/>
                <w:sz w:val="16"/>
              </w:rPr>
              <w:t>일시</w:t>
            </w:r>
            <w:r w:rsidRPr="006D1032">
              <w:rPr>
                <w:rFonts w:asciiTheme="majorBidi" w:eastAsia="맑은 고딕" w:hAnsiTheme="majorBidi" w:cstheme="majorBidi"/>
                <w:sz w:val="16"/>
              </w:rPr>
              <w:t xml:space="preserve"> </w:t>
            </w:r>
            <w:r w:rsidRPr="006D1032">
              <w:rPr>
                <w:rFonts w:asciiTheme="majorBidi" w:eastAsia="맑은 고딕" w:hAnsi="Times New Roman" w:cstheme="majorBidi"/>
                <w:sz w:val="16"/>
              </w:rPr>
              <w:t>선택</w:t>
            </w:r>
            <w:r w:rsidRPr="005E0B19">
              <w:rPr>
                <w:rFonts w:asciiTheme="majorBidi" w:eastAsia="맑은 고딕" w:hAnsiTheme="majorBidi" w:cstheme="majorBidi"/>
              </w:rPr>
              <w:t>)</w:t>
            </w:r>
            <w:r w:rsidRPr="005E0B19">
              <w:rPr>
                <w:rFonts w:asciiTheme="majorBidi" w:eastAsia="굴림" w:hAnsiTheme="majorBidi" w:cstheme="majorBidi"/>
              </w:rPr>
              <w:t xml:space="preserve"> </w:t>
            </w:r>
            <w:r w:rsidRPr="005E0B19">
              <w:rPr>
                <w:rFonts w:asciiTheme="majorBidi" w:hAnsiTheme="majorBidi" w:cstheme="majorBidi"/>
              </w:rPr>
              <w:t>→ Регистрация (</w:t>
            </w:r>
            <w:r w:rsidRPr="006D1032">
              <w:rPr>
                <w:rFonts w:asciiTheme="majorBidi" w:eastAsia="맑은 고딕" w:hAnsi="Times New Roman" w:cstheme="majorBidi"/>
                <w:sz w:val="16"/>
                <w:lang w:val="en-US"/>
              </w:rPr>
              <w:t>예약</w:t>
            </w:r>
            <w:r w:rsidRPr="005E0B19">
              <w:rPr>
                <w:rFonts w:asciiTheme="majorBidi" w:eastAsia="맑은 고딕" w:hAnsiTheme="majorBidi" w:cstheme="majorBidi"/>
              </w:rPr>
              <w:t>)</w:t>
            </w:r>
          </w:p>
        </w:tc>
      </w:tr>
    </w:tbl>
    <w:p w:rsidR="005E0B19" w:rsidRPr="00C363B1" w:rsidRDefault="005E0B19" w:rsidP="006D1032">
      <w:pPr>
        <w:pStyle w:val="a8"/>
        <w:wordWrap/>
        <w:spacing w:line="240" w:lineRule="auto"/>
        <w:jc w:val="left"/>
        <w:rPr>
          <w:rFonts w:ascii="Times New Roman" w:eastAsiaTheme="minorEastAsia" w:hAnsi="Times New Roman" w:cs="Times New Roman"/>
          <w:sz w:val="22"/>
          <w:szCs w:val="22"/>
        </w:rPr>
      </w:pPr>
    </w:p>
    <w:p w:rsidR="0025342C" w:rsidRDefault="00BE473A" w:rsidP="005340D7">
      <w:pPr>
        <w:pStyle w:val="a8"/>
        <w:wordWrap/>
        <w:spacing w:line="240" w:lineRule="auto"/>
        <w:jc w:val="left"/>
        <w:rPr>
          <w:rFonts w:ascii="Times New Roman" w:eastAsiaTheme="minorEastAsia" w:hAnsi="Times New Roman" w:cs="Times New Roman"/>
          <w:b/>
          <w:sz w:val="22"/>
          <w:szCs w:val="22"/>
          <w:u w:val="single"/>
        </w:rPr>
      </w:pPr>
      <w:r w:rsidRPr="00C363B1">
        <w:rPr>
          <w:rFonts w:ascii="Times New Roman" w:hAnsi="Times New Roman" w:cs="Times New Roman"/>
          <w:b/>
          <w:bCs/>
          <w:sz w:val="22"/>
          <w:szCs w:val="22"/>
        </w:rPr>
        <w:t xml:space="preserve">- (По телефону) </w:t>
      </w:r>
      <w:r w:rsidR="00C92259" w:rsidRPr="00C363B1">
        <w:rPr>
          <w:rFonts w:ascii="Times New Roman" w:hAnsi="Times New Roman" w:cs="Times New Roman"/>
          <w:b/>
          <w:bCs/>
          <w:sz w:val="22"/>
          <w:szCs w:val="22"/>
        </w:rPr>
        <w:t>д</w:t>
      </w:r>
      <w:r w:rsidR="004A6493" w:rsidRPr="00C363B1">
        <w:rPr>
          <w:rFonts w:ascii="Times New Roman" w:hAnsi="Times New Roman" w:cs="Times New Roman"/>
          <w:b/>
          <w:bCs/>
          <w:sz w:val="22"/>
          <w:szCs w:val="22"/>
        </w:rPr>
        <w:t>ля регистрации по телефону необходимо ч</w:t>
      </w:r>
      <w:r w:rsidR="002B7C5E" w:rsidRPr="00C363B1">
        <w:rPr>
          <w:rFonts w:ascii="Times New Roman" w:hAnsi="Times New Roman" w:cs="Times New Roman"/>
          <w:b/>
          <w:bCs/>
          <w:sz w:val="22"/>
          <w:szCs w:val="22"/>
        </w:rPr>
        <w:t xml:space="preserve">ерез сайт </w:t>
      </w:r>
      <w:r w:rsidR="002B7C5E" w:rsidRPr="00C363B1">
        <w:rPr>
          <w:rFonts w:ascii="Times New Roman" w:eastAsiaTheme="minorEastAsia" w:hAnsi="Times New Roman" w:cs="Times New Roman"/>
          <w:b/>
          <w:sz w:val="22"/>
          <w:szCs w:val="22"/>
        </w:rPr>
        <w:t xml:space="preserve">санитарно-эпидемиологической службы Кореи </w:t>
      </w:r>
      <w:r w:rsidR="002B7C5E" w:rsidRPr="00C363B1">
        <w:rPr>
          <w:rFonts w:ascii="Times New Roman" w:eastAsiaTheme="minorEastAsia" w:hAnsi="Times New Roman" w:cs="Times New Roman"/>
          <w:b/>
          <w:sz w:val="22"/>
          <w:szCs w:val="22"/>
          <w:u w:val="single"/>
        </w:rPr>
        <w:t>забронировать по телефону консультацию с районным</w:t>
      </w:r>
      <w:r w:rsidR="004A6493" w:rsidRPr="00C363B1">
        <w:rPr>
          <w:rFonts w:ascii="Times New Roman" w:eastAsiaTheme="minorEastAsia" w:hAnsi="Times New Roman" w:cs="Times New Roman"/>
          <w:b/>
          <w:sz w:val="22"/>
          <w:szCs w:val="22"/>
          <w:u w:val="single"/>
        </w:rPr>
        <w:t xml:space="preserve"> регистрационным</w:t>
      </w:r>
      <w:r w:rsidR="002B7C5E" w:rsidRPr="00C363B1">
        <w:rPr>
          <w:rFonts w:ascii="Times New Roman" w:eastAsiaTheme="minorEastAsia" w:hAnsi="Times New Roman" w:cs="Times New Roman"/>
          <w:b/>
          <w:sz w:val="22"/>
          <w:szCs w:val="22"/>
          <w:u w:val="single"/>
        </w:rPr>
        <w:t xml:space="preserve"> центром</w:t>
      </w:r>
    </w:p>
    <w:p w:rsidR="005340D7" w:rsidRPr="005340D7" w:rsidRDefault="005340D7" w:rsidP="005340D7">
      <w:pPr>
        <w:pStyle w:val="a8"/>
        <w:wordWrap/>
        <w:spacing w:line="240" w:lineRule="auto"/>
        <w:jc w:val="left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</w:p>
    <w:p w:rsidR="00740E6B" w:rsidRDefault="00740E6B" w:rsidP="00C92259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40D7" w:rsidRDefault="005340D7" w:rsidP="00C92259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972DA" w:rsidRPr="004A6493" w:rsidRDefault="001972DA" w:rsidP="00C92259">
      <w:pPr>
        <w:widowControl/>
        <w:wordWrap/>
        <w:autoSpaceDE/>
        <w:autoSpaceDN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3766E" w:rsidRPr="00E51F6C" w:rsidRDefault="005E0B19" w:rsidP="00E51F6C">
      <w:pPr>
        <w:pStyle w:val="a8"/>
        <w:wordWrap/>
        <w:spacing w:line="204" w:lineRule="auto"/>
        <w:ind w:leftChars="-99" w:left="-32" w:hangingChars="80" w:hanging="186"/>
        <w:jc w:val="left"/>
        <w:rPr>
          <w:rFonts w:ascii="Times New Roman" w:hAnsi="Times New Roman" w:cs="Times New Roman"/>
          <w:b/>
          <w:bCs/>
          <w:color w:val="0000FC"/>
          <w:sz w:val="24"/>
          <w:szCs w:val="24"/>
        </w:rPr>
      </w:pPr>
      <w:r w:rsidRPr="00E51F6C">
        <w:rPr>
          <w:rFonts w:ascii="Times New Roman" w:hAnsi="Times New Roman" w:cs="Times New Roman" w:hint="eastAsia"/>
          <w:b/>
          <w:bCs/>
          <w:color w:val="0000FC"/>
          <w:sz w:val="24"/>
          <w:szCs w:val="24"/>
        </w:rPr>
        <w:t xml:space="preserve">2. </w:t>
      </w:r>
      <w:r w:rsidR="00AC6152" w:rsidRPr="00E51F6C">
        <w:rPr>
          <w:rFonts w:ascii="Times New Roman" w:hAnsi="Times New Roman" w:cs="Times New Roman"/>
          <w:b/>
          <w:bCs/>
          <w:color w:val="0000FC"/>
          <w:sz w:val="24"/>
          <w:szCs w:val="24"/>
        </w:rPr>
        <w:t>Запись на вакцинацию для незарегистрированных иностранных граждан</w:t>
      </w:r>
      <w:r w:rsidR="00D12884" w:rsidRPr="00E51F6C">
        <w:rPr>
          <w:rFonts w:ascii="Times New Roman" w:hAnsi="Times New Roman" w:cs="Times New Roman"/>
          <w:b/>
          <w:bCs/>
          <w:color w:val="0000FC"/>
          <w:sz w:val="24"/>
          <w:szCs w:val="24"/>
        </w:rPr>
        <w:t xml:space="preserve"> и для зарегистрированных, но не подключенных к системе государственного медицинского страхования</w:t>
      </w:r>
    </w:p>
    <w:p w:rsidR="005340D7" w:rsidRPr="00D12884" w:rsidRDefault="005340D7" w:rsidP="005340D7">
      <w:pPr>
        <w:pStyle w:val="a8"/>
        <w:wordWrap/>
        <w:spacing w:line="276" w:lineRule="auto"/>
        <w:ind w:leftChars="-99" w:left="-58" w:hangingChars="80" w:hanging="160"/>
        <w:jc w:val="left"/>
        <w:rPr>
          <w:rFonts w:ascii="Times New Roman" w:eastAsiaTheme="minorEastAsia" w:hAnsi="Times New Roman" w:cs="Times New Roman"/>
          <w:b/>
          <w:bCs/>
          <w:color w:val="0000FC"/>
          <w:szCs w:val="24"/>
        </w:rPr>
      </w:pPr>
    </w:p>
    <w:p w:rsidR="00C363B1" w:rsidRPr="0025342C" w:rsidRDefault="00BE473A" w:rsidP="001972DA">
      <w:pPr>
        <w:pStyle w:val="a8"/>
        <w:wordWrap/>
        <w:spacing w:line="240" w:lineRule="auto"/>
        <w:jc w:val="left"/>
        <w:rPr>
          <w:rFonts w:ascii="Times New Roman" w:hAnsi="Times New Roman" w:cs="Times New Roman"/>
          <w:b/>
          <w:bCs/>
          <w:color w:val="0000FC"/>
          <w:sz w:val="22"/>
          <w:szCs w:val="24"/>
          <w:u w:val="single"/>
        </w:rPr>
      </w:pPr>
      <w:r w:rsidRPr="00D12884">
        <w:rPr>
          <w:rFonts w:ascii="Times New Roman" w:hAnsi="Times New Roman" w:cs="Times New Roman"/>
          <w:b/>
          <w:sz w:val="22"/>
          <w:szCs w:val="24"/>
        </w:rPr>
        <w:t>*</w:t>
      </w:r>
      <w:r w:rsidR="00AC6152" w:rsidRPr="00D12884">
        <w:rPr>
          <w:rFonts w:ascii="Times New Roman" w:hAnsi="Times New Roman" w:cs="Times New Roman"/>
          <w:b/>
          <w:sz w:val="22"/>
          <w:szCs w:val="24"/>
        </w:rPr>
        <w:t>Способ регистрации</w:t>
      </w:r>
      <w:r w:rsidRPr="00D12884">
        <w:rPr>
          <w:rFonts w:ascii="Times New Roman" w:hAnsi="Times New Roman" w:cs="Times New Roman"/>
          <w:b/>
          <w:sz w:val="22"/>
          <w:szCs w:val="24"/>
        </w:rPr>
        <w:t>:</w:t>
      </w:r>
      <w:r w:rsidRPr="00D12884">
        <w:rPr>
          <w:rFonts w:ascii="Times New Roman" w:hAnsi="Times New Roman" w:cs="Times New Roman"/>
          <w:sz w:val="22"/>
          <w:szCs w:val="24"/>
        </w:rPr>
        <w:t xml:space="preserve"> </w:t>
      </w:r>
      <w:r w:rsidRPr="0025342C">
        <w:rPr>
          <w:rFonts w:ascii="Times New Roman" w:hAnsi="Times New Roman" w:cs="Times New Roman"/>
          <w:b/>
          <w:bCs/>
          <w:color w:val="0000FC"/>
          <w:sz w:val="22"/>
          <w:szCs w:val="24"/>
          <w:u w:val="single"/>
        </w:rPr>
        <w:t xml:space="preserve">обратитесь в </w:t>
      </w:r>
      <w:r w:rsidR="00687423" w:rsidRPr="0025342C">
        <w:rPr>
          <w:rFonts w:ascii="Times New Roman" w:hAnsi="Times New Roman" w:cs="Times New Roman"/>
          <w:b/>
          <w:bCs/>
          <w:color w:val="0000FC"/>
          <w:sz w:val="22"/>
          <w:szCs w:val="24"/>
          <w:u w:val="single"/>
        </w:rPr>
        <w:t xml:space="preserve">районный </w:t>
      </w:r>
      <w:r w:rsidRPr="0025342C">
        <w:rPr>
          <w:rFonts w:ascii="Times New Roman" w:hAnsi="Times New Roman" w:cs="Times New Roman"/>
          <w:b/>
          <w:bCs/>
          <w:color w:val="0000FC"/>
          <w:sz w:val="22"/>
          <w:szCs w:val="24"/>
          <w:u w:val="single"/>
        </w:rPr>
        <w:t>государственный медицин</w:t>
      </w:r>
      <w:r w:rsidR="00687423" w:rsidRPr="0025342C">
        <w:rPr>
          <w:rFonts w:ascii="Times New Roman" w:hAnsi="Times New Roman" w:cs="Times New Roman"/>
          <w:b/>
          <w:bCs/>
          <w:color w:val="0000FC"/>
          <w:sz w:val="22"/>
          <w:szCs w:val="24"/>
          <w:u w:val="single"/>
        </w:rPr>
        <w:t>ский центр по месту проживания</w:t>
      </w:r>
      <w:r w:rsidRPr="0025342C">
        <w:rPr>
          <w:rFonts w:ascii="Times New Roman" w:hAnsi="Times New Roman" w:cs="Times New Roman"/>
          <w:b/>
          <w:bCs/>
          <w:color w:val="0000FC"/>
          <w:sz w:val="22"/>
          <w:szCs w:val="24"/>
          <w:u w:val="single"/>
        </w:rPr>
        <w:t xml:space="preserve"> </w:t>
      </w:r>
      <w:r w:rsidR="00687423" w:rsidRPr="0025342C">
        <w:rPr>
          <w:rFonts w:ascii="Times New Roman" w:hAnsi="Times New Roman" w:cs="Times New Roman"/>
          <w:b/>
          <w:bCs/>
          <w:color w:val="0000FC"/>
          <w:sz w:val="22"/>
          <w:szCs w:val="24"/>
          <w:u w:val="single"/>
        </w:rPr>
        <w:t>(</w:t>
      </w:r>
      <w:r w:rsidR="00AC6152" w:rsidRPr="0025342C">
        <w:rPr>
          <w:rFonts w:asciiTheme="minorHAnsi" w:eastAsiaTheme="minorHAnsi" w:hAnsiTheme="minorHAnsi" w:cs="Times New Roman" w:hint="eastAsia"/>
          <w:b/>
          <w:bCs/>
          <w:color w:val="0000FC"/>
          <w:sz w:val="22"/>
          <w:szCs w:val="24"/>
          <w:u w:val="single"/>
        </w:rPr>
        <w:t>보건소</w:t>
      </w:r>
      <w:r w:rsidR="00687423" w:rsidRPr="0025342C">
        <w:rPr>
          <w:rFonts w:ascii="Times New Roman" w:hAnsi="Times New Roman" w:cs="Times New Roman"/>
          <w:b/>
          <w:bCs/>
          <w:color w:val="0000FC"/>
          <w:sz w:val="22"/>
          <w:szCs w:val="24"/>
          <w:u w:val="single"/>
        </w:rPr>
        <w:t>)</w:t>
      </w:r>
      <w:r w:rsidR="00AC6152" w:rsidRPr="0025342C">
        <w:rPr>
          <w:rFonts w:ascii="Times New Roman" w:hAnsi="Times New Roman" w:cs="Times New Roman"/>
          <w:b/>
          <w:bCs/>
          <w:color w:val="0000FC"/>
          <w:sz w:val="22"/>
          <w:szCs w:val="24"/>
          <w:u w:val="single"/>
        </w:rPr>
        <w:t xml:space="preserve"> с паспортом</w:t>
      </w:r>
      <w:r w:rsidR="00AC6152" w:rsidRPr="0025342C">
        <w:rPr>
          <w:rFonts w:ascii="Times New Roman" w:hAnsi="Times New Roman" w:cs="Times New Roman" w:hint="eastAsia"/>
          <w:b/>
          <w:bCs/>
          <w:color w:val="0000FC"/>
          <w:sz w:val="22"/>
          <w:szCs w:val="24"/>
          <w:u w:val="single"/>
        </w:rPr>
        <w:t xml:space="preserve"> </w:t>
      </w:r>
      <w:r w:rsidR="00D12884" w:rsidRPr="0025342C">
        <w:rPr>
          <w:rFonts w:ascii="Times New Roman" w:hAnsi="Times New Roman" w:cs="Times New Roman"/>
          <w:b/>
          <w:bCs/>
          <w:color w:val="0000FC"/>
          <w:sz w:val="22"/>
          <w:szCs w:val="24"/>
          <w:u w:val="single"/>
        </w:rPr>
        <w:t>(</w:t>
      </w:r>
      <w:r w:rsidR="0025342C">
        <w:rPr>
          <w:rFonts w:ascii="Times New Roman" w:hAnsi="Times New Roman" w:cs="Times New Roman"/>
          <w:b/>
          <w:bCs/>
          <w:color w:val="0000FC"/>
          <w:sz w:val="22"/>
          <w:szCs w:val="24"/>
          <w:u w:val="single"/>
        </w:rPr>
        <w:t xml:space="preserve">если имеется, то с </w:t>
      </w:r>
      <w:r w:rsidR="00D12884" w:rsidRPr="0025342C">
        <w:rPr>
          <w:rFonts w:ascii="Times New Roman" w:hAnsi="Times New Roman" w:cs="Times New Roman"/>
          <w:b/>
          <w:bCs/>
          <w:color w:val="0000FC"/>
          <w:sz w:val="22"/>
          <w:szCs w:val="24"/>
          <w:u w:val="single"/>
        </w:rPr>
        <w:t xml:space="preserve">регистрационной картой иностранца) </w:t>
      </w:r>
      <w:r w:rsidRPr="0025342C">
        <w:rPr>
          <w:rFonts w:ascii="Times New Roman" w:hAnsi="Times New Roman" w:cs="Times New Roman"/>
          <w:b/>
          <w:bCs/>
          <w:color w:val="0000FC"/>
          <w:sz w:val="22"/>
          <w:szCs w:val="24"/>
          <w:u w:val="single"/>
        </w:rPr>
        <w:t>и получите уникальный идентификационный код</w:t>
      </w:r>
    </w:p>
    <w:p w:rsidR="00D3766E" w:rsidRPr="00564061" w:rsidRDefault="00D3766E" w:rsidP="00C363B1">
      <w:pPr>
        <w:pStyle w:val="a8"/>
        <w:wordWrap/>
        <w:spacing w:line="276" w:lineRule="auto"/>
        <w:jc w:val="left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5000" w:type="pct"/>
        <w:tblInd w:w="-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1688"/>
        <w:gridCol w:w="420"/>
        <w:gridCol w:w="1831"/>
        <w:gridCol w:w="427"/>
        <w:gridCol w:w="2012"/>
        <w:gridCol w:w="506"/>
        <w:gridCol w:w="1824"/>
        <w:gridCol w:w="418"/>
        <w:gridCol w:w="1543"/>
      </w:tblGrid>
      <w:tr w:rsidR="00A51621" w:rsidRPr="00564061" w:rsidTr="005340D7">
        <w:trPr>
          <w:trHeight w:val="1179"/>
        </w:trPr>
        <w:tc>
          <w:tcPr>
            <w:tcW w:w="791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687423" w:rsidRDefault="00BE473A" w:rsidP="0021324E">
            <w:pPr>
              <w:pStyle w:val="a9"/>
              <w:wordWrap/>
              <w:snapToGrid w:val="0"/>
              <w:spacing w:line="240" w:lineRule="auto"/>
              <w:ind w:left="0" w:right="-44"/>
              <w:jc w:val="center"/>
              <w:rPr>
                <w:rFonts w:ascii="Times New Roman" w:eastAsiaTheme="minorEastAsia" w:hAnsi="Times New Roman" w:cs="Times New Roman"/>
                <w:szCs w:val="18"/>
              </w:rPr>
            </w:pPr>
            <w:r w:rsidRPr="00A51621">
              <w:rPr>
                <w:rFonts w:ascii="Times New Roman" w:eastAsia="MS Gothic" w:hAnsi="MS Gothic" w:cs="Times New Roman"/>
                <w:szCs w:val="18"/>
              </w:rPr>
              <w:t>➊</w:t>
            </w:r>
            <w:r w:rsidRPr="00A51621"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5340D7">
              <w:rPr>
                <w:rFonts w:ascii="Times New Roman" w:hAnsi="Times New Roman" w:cs="Times New Roman"/>
                <w:szCs w:val="18"/>
              </w:rPr>
              <w:t>Обратиться в местный государственный медицинский центр</w:t>
            </w:r>
          </w:p>
        </w:tc>
        <w:tc>
          <w:tcPr>
            <w:tcW w:w="197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687423" w:rsidRDefault="009D63F1" w:rsidP="0021324E">
            <w:pPr>
              <w:pStyle w:val="a8"/>
              <w:wordWrap/>
              <w:spacing w:line="240" w:lineRule="auto"/>
              <w:jc w:val="center"/>
              <w:rPr>
                <w:rFonts w:ascii="Times New Roman" w:eastAsiaTheme="minorEastAsia" w:hAnsi="Times New Roman" w:cs="Times New Roman"/>
                <w:szCs w:val="18"/>
              </w:rPr>
            </w:pPr>
            <w:r w:rsidRPr="009D63F1">
              <w:rPr>
                <w:rFonts w:ascii="Times New Roman" w:hAnsi="Times New Roman" w:cs="Times New Roman"/>
                <w:szCs w:val="18"/>
              </w:rPr>
            </w:r>
            <w:r w:rsidRPr="009D63F1">
              <w:rPr>
                <w:rFonts w:ascii="Times New Roman" w:hAnsi="Times New Roman" w:cs="Times New Roman"/>
                <w:szCs w:val="18"/>
              </w:rPr>
              <w:pict>
                <v:shape id="_x0000_s1727012789" o:spid="_x0000_s1029" alt="일반05입니다." style="width:12.35pt;height:16.1pt;mso-left-percent:-10001;mso-top-percent:-10001;mso-position-horizontal:absolute;mso-position-horizontal-relative:char;mso-position-vertical:absolute;mso-position-vertical-relative:line;mso-left-percent:-10001;mso-top-percent:-10001" coordsize="1233,1610" path="m666,1199r,411l1233,812,667,r,423l,423,186,808,,1195e" stroked="f">
                  <v:fill angle="270" colors="0 #e6eef7;1 #2d629c" type="gradient"/>
                </v:shape>
              </w:pict>
            </w:r>
          </w:p>
        </w:tc>
        <w:tc>
          <w:tcPr>
            <w:tcW w:w="858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687423" w:rsidRDefault="00BE473A" w:rsidP="0021324E">
            <w:pPr>
              <w:pStyle w:val="a9"/>
              <w:wordWrap/>
              <w:snapToGrid w:val="0"/>
              <w:spacing w:line="240" w:lineRule="auto"/>
              <w:ind w:left="0" w:right="-44"/>
              <w:jc w:val="center"/>
              <w:rPr>
                <w:rFonts w:ascii="Times New Roman" w:eastAsiaTheme="minorEastAsia" w:hAnsi="Times New Roman" w:cs="Times New Roman"/>
                <w:szCs w:val="18"/>
              </w:rPr>
            </w:pPr>
            <w:r w:rsidRPr="00A51621">
              <w:rPr>
                <w:rFonts w:ascii="Times New Roman" w:eastAsia="MS Gothic" w:hAnsi="MS Gothic" w:cs="Times New Roman"/>
                <w:szCs w:val="18"/>
              </w:rPr>
              <w:t>➋</w:t>
            </w:r>
            <w:r w:rsidRPr="00687423">
              <w:rPr>
                <w:rFonts w:ascii="Times New Roman" w:hAnsi="Times New Roman" w:cs="Times New Roman"/>
                <w:szCs w:val="18"/>
              </w:rPr>
              <w:t xml:space="preserve"> Получить уникальный идентификаци</w:t>
            </w:r>
            <w:r w:rsidR="00A51621">
              <w:rPr>
                <w:rFonts w:ascii="Times New Roman" w:hAnsi="Times New Roman" w:cs="Times New Roman"/>
                <w:szCs w:val="18"/>
              </w:rPr>
              <w:t>-</w:t>
            </w:r>
            <w:r w:rsidRPr="00687423">
              <w:rPr>
                <w:rFonts w:ascii="Times New Roman" w:hAnsi="Times New Roman" w:cs="Times New Roman"/>
                <w:szCs w:val="18"/>
              </w:rPr>
              <w:t>онный код</w:t>
            </w:r>
          </w:p>
        </w:tc>
        <w:tc>
          <w:tcPr>
            <w:tcW w:w="200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687423" w:rsidRDefault="009D63F1" w:rsidP="0021324E">
            <w:pPr>
              <w:pStyle w:val="a8"/>
              <w:wordWrap/>
              <w:spacing w:line="240" w:lineRule="auto"/>
              <w:jc w:val="center"/>
              <w:rPr>
                <w:rFonts w:ascii="Times New Roman" w:eastAsiaTheme="minorEastAsia" w:hAnsi="Times New Roman" w:cs="Times New Roman"/>
                <w:szCs w:val="18"/>
              </w:rPr>
            </w:pPr>
            <w:r w:rsidRPr="009D63F1">
              <w:rPr>
                <w:rFonts w:ascii="Times New Roman" w:hAnsi="Times New Roman" w:cs="Times New Roman"/>
                <w:szCs w:val="18"/>
              </w:rPr>
            </w:r>
            <w:r w:rsidRPr="009D63F1">
              <w:rPr>
                <w:rFonts w:ascii="Times New Roman" w:hAnsi="Times New Roman" w:cs="Times New Roman"/>
                <w:szCs w:val="18"/>
              </w:rPr>
              <w:pict>
                <v:shape id="_x0000_s1727012791" o:spid="_x0000_s1028" alt="일반05입니다." style="width:12.35pt;height:16.1pt;mso-left-percent:-10001;mso-top-percent:-10001;mso-position-horizontal:absolute;mso-position-horizontal-relative:char;mso-position-vertical:absolute;mso-position-vertical-relative:line;mso-left-percent:-10001;mso-top-percent:-10001" coordsize="1233,1610" path="m666,1199r,411l1233,812,667,r,423l,423,186,808,,1195e" stroked="f">
                  <v:fill angle="270" colors="0 #e6eef7;1 #2d629c" type="gradient"/>
                </v:shape>
              </w:pict>
            </w: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A51621" w:rsidRDefault="00BE473A" w:rsidP="005340D7">
            <w:pPr>
              <w:pStyle w:val="a9"/>
              <w:wordWrap/>
              <w:snapToGrid w:val="0"/>
              <w:spacing w:line="240" w:lineRule="auto"/>
              <w:ind w:left="0" w:right="-44"/>
              <w:jc w:val="center"/>
              <w:rPr>
                <w:rFonts w:ascii="Times New Roman" w:hAnsi="Times New Roman" w:cs="Times New Roman"/>
                <w:szCs w:val="18"/>
              </w:rPr>
            </w:pPr>
            <w:r w:rsidRPr="00A51621">
              <w:rPr>
                <w:rFonts w:ascii="Times New Roman" w:eastAsia="MS Gothic" w:hAnsi="MS Gothic" w:cs="Times New Roman"/>
                <w:szCs w:val="18"/>
              </w:rPr>
              <w:t>➌</w:t>
            </w:r>
            <w:r w:rsidRPr="00687423">
              <w:rPr>
                <w:rFonts w:ascii="Times New Roman" w:hAnsi="Times New Roman" w:cs="Times New Roman"/>
                <w:szCs w:val="18"/>
              </w:rPr>
              <w:t xml:space="preserve"> Регистрация открывается </w:t>
            </w:r>
            <w:r w:rsidR="00A51621">
              <w:rPr>
                <w:rFonts w:ascii="Times New Roman" w:hAnsi="Times New Roman" w:cs="Times New Roman"/>
                <w:szCs w:val="18"/>
              </w:rPr>
              <w:t>с</w:t>
            </w:r>
          </w:p>
          <w:p w:rsidR="00D3766E" w:rsidRPr="00687423" w:rsidRDefault="005267E4" w:rsidP="0021324E">
            <w:pPr>
              <w:pStyle w:val="a9"/>
              <w:wordWrap/>
              <w:snapToGrid w:val="0"/>
              <w:spacing w:line="240" w:lineRule="auto"/>
              <w:ind w:left="0" w:right="-44"/>
              <w:jc w:val="center"/>
              <w:rPr>
                <w:rFonts w:ascii="Times New Roman" w:eastAsia="MS Gothic" w:hAnsi="Times New Roman" w:cs="Times New Roman"/>
                <w:szCs w:val="18"/>
              </w:rPr>
            </w:pPr>
            <w:r>
              <w:rPr>
                <w:rFonts w:ascii="Times New Roman" w:hAnsi="Times New Roman" w:cs="Times New Roman" w:hint="eastAsia"/>
                <w:szCs w:val="18"/>
              </w:rPr>
              <w:t>9</w:t>
            </w:r>
            <w:r w:rsidR="00BE473A" w:rsidRPr="00687423">
              <w:rPr>
                <w:rFonts w:ascii="Times New Roman" w:hAnsi="Times New Roman" w:cs="Times New Roman"/>
                <w:szCs w:val="18"/>
              </w:rPr>
              <w:t xml:space="preserve"> августа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687423" w:rsidRDefault="009D63F1" w:rsidP="0021324E">
            <w:pPr>
              <w:pStyle w:val="a8"/>
              <w:wordWrap/>
              <w:spacing w:line="240" w:lineRule="auto"/>
              <w:jc w:val="center"/>
              <w:rPr>
                <w:rFonts w:ascii="Times New Roman" w:eastAsia="MS Gothic" w:hAnsi="Times New Roman" w:cs="Times New Roman"/>
                <w:szCs w:val="18"/>
              </w:rPr>
            </w:pPr>
            <w:r w:rsidRPr="009D63F1">
              <w:rPr>
                <w:rFonts w:ascii="Times New Roman" w:hAnsi="Times New Roman" w:cs="Times New Roman"/>
                <w:szCs w:val="18"/>
              </w:rPr>
            </w:r>
            <w:r w:rsidRPr="009D63F1">
              <w:rPr>
                <w:rFonts w:ascii="Times New Roman" w:hAnsi="Times New Roman" w:cs="Times New Roman"/>
                <w:szCs w:val="18"/>
              </w:rPr>
              <w:pict>
                <v:shape id="_x0000_s1727012799" o:spid="_x0000_s1027" alt="일반05입니다." style="width:12.35pt;height:16.1pt;mso-left-percent:-10001;mso-top-percent:-10001;mso-position-horizontal:absolute;mso-position-horizontal-relative:char;mso-position-vertical:absolute;mso-position-vertical-relative:line;mso-left-percent:-10001;mso-top-percent:-10001" coordsize="1233,1610" path="m666,1199r,411l1233,812,667,r,423l,423,186,808,,1195e" stroked="f">
                  <v:fill angle="270" colors="0 #e6eef7;1 #2d629c" type="gradient"/>
                </v:shape>
              </w:pict>
            </w:r>
          </w:p>
        </w:tc>
        <w:tc>
          <w:tcPr>
            <w:tcW w:w="855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A51621" w:rsidRDefault="00BE473A" w:rsidP="0021324E">
            <w:pPr>
              <w:pStyle w:val="a9"/>
              <w:wordWrap/>
              <w:snapToGrid w:val="0"/>
              <w:spacing w:line="240" w:lineRule="auto"/>
              <w:ind w:left="0" w:right="-44"/>
              <w:jc w:val="center"/>
              <w:rPr>
                <w:rFonts w:ascii="Times New Roman" w:hAnsi="Times New Roman" w:cs="Times New Roman"/>
                <w:szCs w:val="18"/>
              </w:rPr>
            </w:pPr>
            <w:r w:rsidRPr="00A51621">
              <w:rPr>
                <w:rFonts w:ascii="Times New Roman" w:eastAsia="MS Gothic" w:hAnsi="MS Gothic" w:cs="Times New Roman"/>
                <w:szCs w:val="18"/>
              </w:rPr>
              <w:t>➍</w:t>
            </w:r>
            <w:r w:rsidRPr="00687423">
              <w:rPr>
                <w:rFonts w:ascii="Times New Roman" w:hAnsi="Times New Roman" w:cs="Times New Roman"/>
                <w:szCs w:val="18"/>
              </w:rPr>
              <w:t xml:space="preserve"> Получить </w:t>
            </w:r>
          </w:p>
          <w:p w:rsidR="00D3766E" w:rsidRPr="00687423" w:rsidRDefault="00BE473A" w:rsidP="0021324E">
            <w:pPr>
              <w:pStyle w:val="a9"/>
              <w:wordWrap/>
              <w:snapToGrid w:val="0"/>
              <w:spacing w:line="240" w:lineRule="auto"/>
              <w:ind w:left="0" w:right="-44"/>
              <w:jc w:val="center"/>
              <w:rPr>
                <w:rFonts w:ascii="Times New Roman" w:eastAsia="MS Gothic" w:hAnsi="Times New Roman" w:cs="Times New Roman"/>
                <w:szCs w:val="18"/>
              </w:rPr>
            </w:pPr>
            <w:r w:rsidRPr="00687423">
              <w:rPr>
                <w:rFonts w:ascii="Times New Roman" w:hAnsi="Times New Roman" w:cs="Times New Roman"/>
                <w:szCs w:val="18"/>
              </w:rPr>
              <w:t>SMS-сообщение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687423" w:rsidRDefault="009D63F1" w:rsidP="0021324E">
            <w:pPr>
              <w:pStyle w:val="a8"/>
              <w:wordWrap/>
              <w:spacing w:line="240" w:lineRule="auto"/>
              <w:jc w:val="center"/>
              <w:rPr>
                <w:rFonts w:ascii="Times New Roman" w:eastAsia="MS Gothic" w:hAnsi="Times New Roman" w:cs="Times New Roman"/>
                <w:szCs w:val="18"/>
              </w:rPr>
            </w:pPr>
            <w:r w:rsidRPr="009D63F1">
              <w:rPr>
                <w:rFonts w:ascii="Times New Roman" w:hAnsi="Times New Roman" w:cs="Times New Roman"/>
                <w:szCs w:val="18"/>
              </w:rPr>
            </w:r>
            <w:r w:rsidRPr="009D63F1">
              <w:rPr>
                <w:rFonts w:ascii="Times New Roman" w:hAnsi="Times New Roman" w:cs="Times New Roman"/>
                <w:szCs w:val="18"/>
              </w:rPr>
              <w:pict>
                <v:shape id="_x0000_s1727012793" o:spid="_x0000_s1026" alt="일반05입니다." style="width:12.35pt;height:16.1pt;mso-left-percent:-10001;mso-top-percent:-10001;mso-position-horizontal:absolute;mso-position-horizontal-relative:char;mso-position-vertical:absolute;mso-position-vertical-relative:line;mso-left-percent:-10001;mso-top-percent:-10001" coordsize="1233,1610" path="m666,1199r,411l1233,812,667,r,423l,423,186,808,,1195e" stroked="f">
                  <v:fill angle="270" colors="0 #e6eef7;1 #2d629c" type="gradient"/>
                </v:shape>
              </w:pict>
            </w:r>
          </w:p>
        </w:tc>
        <w:tc>
          <w:tcPr>
            <w:tcW w:w="723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A51621" w:rsidRDefault="00BE473A" w:rsidP="0021324E">
            <w:pPr>
              <w:pStyle w:val="a9"/>
              <w:wordWrap/>
              <w:snapToGrid w:val="0"/>
              <w:spacing w:line="240" w:lineRule="auto"/>
              <w:ind w:left="0" w:right="-44"/>
              <w:jc w:val="center"/>
              <w:rPr>
                <w:rFonts w:ascii="Times New Roman" w:hAnsi="Times New Roman" w:cs="Times New Roman"/>
                <w:szCs w:val="18"/>
              </w:rPr>
            </w:pPr>
            <w:r w:rsidRPr="00A51621">
              <w:rPr>
                <w:rFonts w:ascii="Times New Roman" w:eastAsia="MS Gothic" w:hAnsi="MS Gothic" w:cs="Times New Roman"/>
                <w:szCs w:val="18"/>
              </w:rPr>
              <w:t>➎</w:t>
            </w:r>
            <w:r w:rsidRPr="00A51621"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687423">
              <w:rPr>
                <w:rFonts w:ascii="Times New Roman" w:hAnsi="Times New Roman" w:cs="Times New Roman"/>
                <w:szCs w:val="18"/>
              </w:rPr>
              <w:t xml:space="preserve">Вакцинация начинается </w:t>
            </w:r>
            <w:r w:rsidR="00A51621">
              <w:rPr>
                <w:rFonts w:ascii="Times New Roman" w:hAnsi="Times New Roman" w:cs="Times New Roman"/>
                <w:szCs w:val="18"/>
              </w:rPr>
              <w:t>с</w:t>
            </w:r>
          </w:p>
          <w:p w:rsidR="00D3766E" w:rsidRPr="00687423" w:rsidRDefault="00BE473A" w:rsidP="0021324E">
            <w:pPr>
              <w:pStyle w:val="a9"/>
              <w:wordWrap/>
              <w:snapToGrid w:val="0"/>
              <w:spacing w:line="240" w:lineRule="auto"/>
              <w:ind w:left="0" w:right="-44"/>
              <w:jc w:val="center"/>
              <w:rPr>
                <w:rFonts w:ascii="Times New Roman" w:eastAsia="MS Gothic" w:hAnsi="Times New Roman" w:cs="Times New Roman"/>
                <w:szCs w:val="18"/>
              </w:rPr>
            </w:pPr>
            <w:r w:rsidRPr="00687423">
              <w:rPr>
                <w:rFonts w:ascii="Times New Roman" w:hAnsi="Times New Roman" w:cs="Times New Roman"/>
                <w:szCs w:val="18"/>
              </w:rPr>
              <w:t>26 августа</w:t>
            </w:r>
          </w:p>
        </w:tc>
      </w:tr>
      <w:tr w:rsidR="00A51621" w:rsidRPr="00564061" w:rsidTr="005340D7">
        <w:trPr>
          <w:trHeight w:val="836"/>
        </w:trPr>
        <w:tc>
          <w:tcPr>
            <w:tcW w:w="791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687423" w:rsidRPr="0025342C" w:rsidRDefault="00296FBC" w:rsidP="0025342C">
            <w:pPr>
              <w:pStyle w:val="a9"/>
              <w:wordWrap/>
              <w:snapToGrid w:val="0"/>
              <w:spacing w:line="240" w:lineRule="auto"/>
              <w:ind w:left="68" w:right="113"/>
              <w:jc w:val="center"/>
              <w:rPr>
                <w:rFonts w:ascii="Times New Roman" w:hAnsi="Times New Roman" w:cs="Times New Roman"/>
                <w:szCs w:val="18"/>
              </w:rPr>
            </w:pPr>
            <w:r w:rsidRPr="00C92259">
              <w:rPr>
                <w:rFonts w:ascii="Times New Roman" w:hAnsi="Times New Roman" w:cs="Times New Roman"/>
                <w:szCs w:val="18"/>
              </w:rPr>
              <w:t>Посетите</w:t>
            </w:r>
            <w:r w:rsidR="00234E84" w:rsidRPr="00C92259">
              <w:rPr>
                <w:rFonts w:ascii="Times New Roman" w:hAnsi="Times New Roman" w:cs="Times New Roman"/>
                <w:szCs w:val="18"/>
              </w:rPr>
              <w:t xml:space="preserve"> </w:t>
            </w:r>
            <w:r w:rsidR="00234E84" w:rsidRPr="00C92259">
              <w:rPr>
                <w:rFonts w:ascii="Times New Roman" w:hAnsi="Times New Roman" w:cs="Times New Roman"/>
                <w:b/>
                <w:bCs/>
                <w:color w:val="0000FC"/>
                <w:szCs w:val="18"/>
                <w:u w:val="single" w:color="000000"/>
              </w:rPr>
              <w:t>государствен</w:t>
            </w:r>
            <w:r w:rsidR="0025342C">
              <w:rPr>
                <w:rFonts w:ascii="Times New Roman" w:hAnsi="Times New Roman" w:cs="Times New Roman"/>
                <w:b/>
                <w:bCs/>
                <w:color w:val="0000FC"/>
                <w:szCs w:val="18"/>
                <w:u w:val="single" w:color="000000"/>
              </w:rPr>
              <w:t>-</w:t>
            </w:r>
            <w:r w:rsidR="00234E84" w:rsidRPr="00C92259">
              <w:rPr>
                <w:rFonts w:ascii="Times New Roman" w:hAnsi="Times New Roman" w:cs="Times New Roman"/>
                <w:b/>
                <w:bCs/>
                <w:color w:val="0000FC"/>
                <w:szCs w:val="18"/>
                <w:u w:val="single" w:color="000000"/>
              </w:rPr>
              <w:t>ный медицинский центр</w:t>
            </w:r>
            <w:r w:rsidR="00234E84" w:rsidRPr="00C92259">
              <w:rPr>
                <w:rFonts w:ascii="Times New Roman" w:hAnsi="Times New Roman" w:cs="Times New Roman"/>
                <w:szCs w:val="18"/>
              </w:rPr>
              <w:t xml:space="preserve"> по месту проживания</w:t>
            </w:r>
          </w:p>
        </w:tc>
        <w:tc>
          <w:tcPr>
            <w:tcW w:w="197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564061" w:rsidRDefault="00D3766E" w:rsidP="0084615E">
            <w:pPr>
              <w:wordWrap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564061" w:rsidRDefault="00234E84" w:rsidP="0084615E">
            <w:pPr>
              <w:pStyle w:val="a9"/>
              <w:wordWrap/>
              <w:snapToGrid w:val="0"/>
              <w:spacing w:line="240" w:lineRule="auto"/>
              <w:ind w:left="6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92259">
              <w:rPr>
                <w:rFonts w:ascii="Times New Roman" w:hAnsi="Times New Roman" w:cs="Times New Roman"/>
                <w:szCs w:val="18"/>
              </w:rPr>
              <w:t>Сообщите номер паспорта</w:t>
            </w:r>
            <w:r w:rsidR="0025342C">
              <w:rPr>
                <w:rFonts w:ascii="Times New Roman" w:hAnsi="Times New Roman" w:cs="Times New Roman"/>
                <w:szCs w:val="18"/>
              </w:rPr>
              <w:t xml:space="preserve"> (или номер карты иностранца)</w:t>
            </w:r>
            <w:r w:rsidRPr="00C92259">
              <w:rPr>
                <w:rFonts w:ascii="Times New Roman" w:hAnsi="Times New Roman" w:cs="Times New Roman"/>
                <w:szCs w:val="18"/>
              </w:rPr>
              <w:t xml:space="preserve"> и адрес проживания для получения </w:t>
            </w:r>
            <w:r w:rsidRPr="00C92259">
              <w:rPr>
                <w:rFonts w:ascii="Times New Roman" w:hAnsi="Times New Roman" w:cs="Times New Roman"/>
                <w:b/>
                <w:bCs/>
                <w:color w:val="0000FC"/>
                <w:szCs w:val="18"/>
                <w:u w:val="single" w:color="000000"/>
              </w:rPr>
              <w:t>уникального идентифика</w:t>
            </w:r>
            <w:r w:rsidR="00A51621">
              <w:rPr>
                <w:rFonts w:ascii="Times New Roman" w:hAnsi="Times New Roman" w:cs="Times New Roman"/>
                <w:b/>
                <w:bCs/>
                <w:color w:val="0000FC"/>
                <w:szCs w:val="18"/>
                <w:u w:val="single" w:color="000000"/>
              </w:rPr>
              <w:t>-</w:t>
            </w:r>
            <w:r w:rsidRPr="00C92259">
              <w:rPr>
                <w:rFonts w:ascii="Times New Roman" w:hAnsi="Times New Roman" w:cs="Times New Roman"/>
                <w:b/>
                <w:bCs/>
                <w:color w:val="0000FC"/>
                <w:szCs w:val="18"/>
                <w:u w:val="single" w:color="000000"/>
              </w:rPr>
              <w:t>ционного кода</w:t>
            </w:r>
          </w:p>
        </w:tc>
        <w:tc>
          <w:tcPr>
            <w:tcW w:w="200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564061" w:rsidRDefault="00D3766E" w:rsidP="0084615E">
            <w:pPr>
              <w:wordWrap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0E52BC" w:rsidRPr="00C92259" w:rsidRDefault="00234E84" w:rsidP="009E5E1A">
            <w:pPr>
              <w:pStyle w:val="a9"/>
              <w:wordWrap/>
              <w:snapToGrid w:val="0"/>
              <w:spacing w:line="240" w:lineRule="auto"/>
              <w:ind w:left="68" w:right="113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92259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Зарегистрируйтесь, позвонив в местную </w:t>
            </w:r>
            <w:r w:rsidRPr="00C92259">
              <w:rPr>
                <w:rFonts w:ascii="Times New Roman" w:hAnsi="Times New Roman" w:cs="Times New Roman"/>
                <w:b/>
                <w:bCs/>
                <w:color w:val="0000FC"/>
                <w:sz w:val="18"/>
                <w:szCs w:val="18"/>
                <w:u w:val="single" w:color="000000"/>
              </w:rPr>
              <w:t>справочную по вакцинации от COVID-19 или по номеру 1339 (</w:t>
            </w:r>
            <w:r w:rsidR="009E5E1A">
              <w:rPr>
                <w:rFonts w:ascii="Times New Roman" w:hAnsi="Times New Roman" w:cs="Times New Roman" w:hint="eastAsia"/>
                <w:b/>
                <w:bCs/>
                <w:color w:val="0000FC"/>
                <w:sz w:val="18"/>
                <w:szCs w:val="18"/>
                <w:u w:val="single" w:color="000000"/>
              </w:rPr>
              <w:t>09:00~18:00</w:t>
            </w:r>
            <w:r w:rsidRPr="00C92259">
              <w:rPr>
                <w:rFonts w:ascii="Times New Roman" w:hAnsi="Times New Roman" w:cs="Times New Roman"/>
                <w:b/>
                <w:bCs/>
                <w:color w:val="0000FC"/>
                <w:sz w:val="18"/>
                <w:szCs w:val="18"/>
                <w:u w:val="single" w:color="000000"/>
              </w:rPr>
              <w:t>)</w:t>
            </w:r>
          </w:p>
          <w:p w:rsidR="00D3766E" w:rsidRPr="00C363B1" w:rsidRDefault="00BE473A" w:rsidP="0084615E">
            <w:pPr>
              <w:pStyle w:val="a9"/>
              <w:wordWrap/>
              <w:snapToGrid w:val="0"/>
              <w:spacing w:line="240" w:lineRule="auto"/>
              <w:ind w:left="68" w:right="113"/>
              <w:jc w:val="center"/>
              <w:rPr>
                <w:rFonts w:ascii="Times New Roman" w:eastAsiaTheme="minorEastAsia" w:hAnsi="Times New Roman" w:cs="Times New Roman"/>
                <w:w w:val="90"/>
                <w:sz w:val="18"/>
                <w:szCs w:val="18"/>
              </w:rPr>
            </w:pPr>
            <w:r w:rsidRPr="00C363B1">
              <w:rPr>
                <w:rFonts w:ascii="Times New Roman" w:hAnsi="Times New Roman" w:cs="Times New Roman"/>
                <w:w w:val="90"/>
                <w:sz w:val="18"/>
                <w:szCs w:val="18"/>
              </w:rPr>
              <w:t>(Выберите удобную дату посещения и т. д.)</w:t>
            </w:r>
          </w:p>
        </w:tc>
        <w:tc>
          <w:tcPr>
            <w:tcW w:w="237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564061" w:rsidRDefault="00D3766E" w:rsidP="0084615E">
            <w:pPr>
              <w:wordWrap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564061" w:rsidRDefault="00234E84" w:rsidP="0084615E">
            <w:pPr>
              <w:pStyle w:val="a9"/>
              <w:wordWrap/>
              <w:snapToGrid w:val="0"/>
              <w:spacing w:line="240" w:lineRule="auto"/>
              <w:ind w:left="68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FC"/>
                <w:sz w:val="18"/>
                <w:szCs w:val="18"/>
                <w:u w:val="single" w:color="000000"/>
              </w:rPr>
            </w:pPr>
            <w:r w:rsidRPr="00C92259">
              <w:rPr>
                <w:rFonts w:ascii="Times New Roman" w:hAnsi="Times New Roman" w:cs="Times New Roman"/>
                <w:b/>
                <w:bCs/>
                <w:color w:val="0000FC"/>
                <w:szCs w:val="18"/>
                <w:u w:val="single" w:color="000000"/>
              </w:rPr>
              <w:t xml:space="preserve">Получите </w:t>
            </w:r>
            <w:r w:rsidR="00A51621">
              <w:rPr>
                <w:rFonts w:ascii="Times New Roman" w:hAnsi="Times New Roman" w:cs="Times New Roman"/>
                <w:b/>
                <w:bCs/>
                <w:color w:val="0000FC"/>
                <w:szCs w:val="18"/>
                <w:u w:val="single" w:color="000000"/>
              </w:rPr>
              <w:t>данные о регистрации</w:t>
            </w:r>
            <w:r w:rsidR="00687423" w:rsidRPr="00C92259">
              <w:rPr>
                <w:rFonts w:ascii="Times New Roman" w:hAnsi="Times New Roman" w:cs="Times New Roman"/>
                <w:b/>
                <w:bCs/>
                <w:color w:val="0000FC"/>
                <w:szCs w:val="18"/>
                <w:u w:val="single" w:color="000000"/>
              </w:rPr>
              <w:t xml:space="preserve"> через</w:t>
            </w:r>
            <w:r w:rsidRPr="00C92259">
              <w:rPr>
                <w:rFonts w:ascii="Times New Roman" w:hAnsi="Times New Roman" w:cs="Times New Roman"/>
                <w:b/>
                <w:bCs/>
                <w:color w:val="0000FC"/>
                <w:szCs w:val="18"/>
                <w:u w:val="single" w:color="000000"/>
              </w:rPr>
              <w:t xml:space="preserve"> SMS-сообщени</w:t>
            </w:r>
            <w:r w:rsidR="00687423" w:rsidRPr="00C92259">
              <w:rPr>
                <w:rFonts w:ascii="Times New Roman" w:hAnsi="Times New Roman" w:cs="Times New Roman"/>
                <w:b/>
                <w:bCs/>
                <w:color w:val="0000FC"/>
                <w:szCs w:val="18"/>
                <w:u w:val="single" w:color="000000"/>
              </w:rPr>
              <w:t>е</w:t>
            </w:r>
          </w:p>
        </w:tc>
        <w:tc>
          <w:tcPr>
            <w:tcW w:w="196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564061" w:rsidRDefault="00D3766E" w:rsidP="0084615E">
            <w:pPr>
              <w:wordWrap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564061" w:rsidRDefault="00A51621" w:rsidP="00687423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Пройдите в</w:t>
            </w:r>
            <w:r w:rsidR="00234E84" w:rsidRPr="00C92259">
              <w:rPr>
                <w:rFonts w:ascii="Times New Roman" w:hAnsi="Times New Roman" w:cs="Times New Roman"/>
                <w:szCs w:val="18"/>
              </w:rPr>
              <w:t>акцин</w:t>
            </w:r>
            <w:r>
              <w:rPr>
                <w:rFonts w:ascii="Times New Roman" w:hAnsi="Times New Roman" w:cs="Times New Roman"/>
                <w:szCs w:val="18"/>
              </w:rPr>
              <w:t>ацию</w:t>
            </w:r>
          </w:p>
        </w:tc>
      </w:tr>
    </w:tbl>
    <w:p w:rsidR="00D3766E" w:rsidRDefault="00D3766E" w:rsidP="000E52BC">
      <w:pPr>
        <w:pStyle w:val="a8"/>
        <w:wordWrap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/>
      </w:tblPr>
      <w:tblGrid>
        <w:gridCol w:w="10663"/>
      </w:tblGrid>
      <w:tr w:rsidR="005E0B19" w:rsidTr="005E0B19">
        <w:tc>
          <w:tcPr>
            <w:tcW w:w="10663" w:type="dxa"/>
          </w:tcPr>
          <w:p w:rsidR="005E0B19" w:rsidRPr="00A40893" w:rsidRDefault="00A51621" w:rsidP="00A40893">
            <w:pPr>
              <w:pStyle w:val="a8"/>
              <w:spacing w:before="40" w:after="40" w:line="240" w:lineRule="auto"/>
              <w:ind w:left="166"/>
              <w:jc w:val="left"/>
              <w:rPr>
                <w:rFonts w:ascii="Times New Roman" w:eastAsia="굴림" w:hAnsi="Times New Roman" w:cs="Times New Roman"/>
              </w:rPr>
            </w:pPr>
            <w:r w:rsidRPr="00A51621">
              <w:rPr>
                <w:rFonts w:ascii="Times New Roman" w:eastAsia="맑은 고딕" w:hAnsi="맑은 고딕" w:cs="Times New Roman"/>
                <w:spacing w:val="-14"/>
                <w:w w:val="96"/>
              </w:rPr>
              <w:t>※</w:t>
            </w:r>
            <w:r w:rsidRPr="00A40893">
              <w:rPr>
                <w:rFonts w:ascii="Times New Roman" w:eastAsia="맑은 고딕" w:hAnsi="Times New Roman" w:cs="Times New Roman"/>
                <w:spacing w:val="-14"/>
                <w:w w:val="96"/>
              </w:rPr>
              <w:t xml:space="preserve"> </w:t>
            </w:r>
            <w:r w:rsidR="00A40893" w:rsidRPr="00A40893">
              <w:rPr>
                <w:rFonts w:ascii="Times New Roman" w:hAnsi="Times New Roman" w:cs="Times New Roman"/>
              </w:rPr>
              <w:t>При возникновении вопросов обращаться</w:t>
            </w:r>
            <w:r w:rsidR="005E0B19" w:rsidRPr="00A40893">
              <w:rPr>
                <w:rFonts w:ascii="Times New Roman" w:hAnsi="Times New Roman" w:cs="Times New Roman"/>
              </w:rPr>
              <w:t>:</w:t>
            </w:r>
            <w:r w:rsidRPr="00A40893">
              <w:rPr>
                <w:rFonts w:ascii="Times New Roman" w:eastAsiaTheme="minorEastAsia" w:hAnsi="Times New Roman" w:cs="Times New Roman"/>
              </w:rPr>
              <w:t xml:space="preserve"> </w:t>
            </w:r>
            <w:r w:rsidR="00A40893" w:rsidRPr="00A40893">
              <w:rPr>
                <w:rFonts w:ascii="Times New Roman" w:hAnsi="Times New Roman" w:cs="Times New Roman"/>
              </w:rPr>
              <w:t>н</w:t>
            </w:r>
            <w:r w:rsidR="005E0B19" w:rsidRPr="00A40893">
              <w:rPr>
                <w:rFonts w:ascii="Times New Roman" w:hAnsi="Times New Roman" w:cs="Times New Roman"/>
              </w:rPr>
              <w:t>а сайт KDCA (</w:t>
            </w:r>
            <w:hyperlink r:id="rId8" w:history="1">
              <w:r w:rsidR="00A40893" w:rsidRPr="00A40893">
                <w:rPr>
                  <w:rStyle w:val="a5"/>
                  <w:rFonts w:ascii="Times New Roman" w:hAnsi="Times New Roman" w:cs="Times New Roman"/>
                </w:rPr>
                <w:t>https://ncvr.kdca.go.kr)/</w:t>
              </w:r>
            </w:hyperlink>
            <w:r w:rsidR="00A40893" w:rsidRPr="00A40893">
              <w:rPr>
                <w:rFonts w:ascii="Times New Roman" w:hAnsi="Times New Roman" w:cs="Times New Roman"/>
              </w:rPr>
              <w:t xml:space="preserve"> с</w:t>
            </w:r>
            <w:r w:rsidR="005E0B19" w:rsidRPr="00A40893">
              <w:rPr>
                <w:rFonts w:ascii="Times New Roman" w:hAnsi="Times New Roman" w:cs="Times New Roman"/>
              </w:rPr>
              <w:t>правочный центр Дасан (</w:t>
            </w:r>
            <w:r w:rsidR="00A40893" w:rsidRPr="00A40893">
              <w:rPr>
                <w:rFonts w:ascii="Times New Roman" w:eastAsia="맑은 고딕" w:hAnsi="맑은 고딕" w:cs="Times New Roman"/>
                <w:spacing w:val="-20"/>
                <w:w w:val="96"/>
              </w:rPr>
              <w:t>☎</w:t>
            </w:r>
            <w:r w:rsidR="00A40893" w:rsidRPr="00A40893">
              <w:rPr>
                <w:rFonts w:ascii="Times New Roman" w:eastAsia="맑은 고딕" w:hAnsi="Times New Roman" w:cs="Times New Roman"/>
                <w:spacing w:val="-20"/>
                <w:w w:val="96"/>
              </w:rPr>
              <w:t xml:space="preserve"> 02-120</w:t>
            </w:r>
            <w:r w:rsidR="005E0B19" w:rsidRPr="00A40893">
              <w:rPr>
                <w:rFonts w:ascii="Times New Roman" w:hAnsi="Times New Roman" w:cs="Times New Roman"/>
              </w:rPr>
              <w:t>)</w:t>
            </w:r>
          </w:p>
        </w:tc>
      </w:tr>
    </w:tbl>
    <w:p w:rsidR="005E0B19" w:rsidRPr="00564061" w:rsidRDefault="005E0B19">
      <w:pPr>
        <w:pStyle w:val="a8"/>
        <w:wordWrap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sectPr w:rsidR="005E0B19" w:rsidRPr="00564061" w:rsidSect="007202C3">
      <w:footerReference w:type="default" r:id="rId9"/>
      <w:endnotePr>
        <w:numFmt w:val="decimal"/>
      </w:endnotePr>
      <w:pgSz w:w="11905" w:h="16837"/>
      <w:pgMar w:top="720" w:right="720" w:bottom="720" w:left="720" w:header="566" w:footer="566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E7D" w:rsidRDefault="00860E7D" w:rsidP="00AF5ABA">
      <w:r>
        <w:separator/>
      </w:r>
    </w:p>
  </w:endnote>
  <w:endnote w:type="continuationSeparator" w:id="0">
    <w:p w:rsidR="00860E7D" w:rsidRDefault="00860E7D" w:rsidP="00AF5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함초롬바탕">
    <w:altName w:val="Arial Unicode MS"/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신명 견고딕">
    <w:altName w:val="-윤고딕320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D4" w:rsidRDefault="00B82CD4" w:rsidP="00B82CD4">
    <w:pPr>
      <w:pStyle w:val="a4"/>
      <w:jc w:val="right"/>
    </w:pPr>
    <w:r>
      <w:rPr>
        <w:noProof/>
        <w:lang w:val="en-US"/>
      </w:rPr>
      <w:drawing>
        <wp:inline distT="0" distB="0" distL="0" distR="0">
          <wp:extent cx="1334262" cy="347125"/>
          <wp:effectExtent l="19050" t="0" r="0" b="0"/>
          <wp:docPr id="1" name="그림 0" descr="2018 서울글로벌센터_영문로고_빈배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 서울글로벌센터_영문로고_빈배경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4573" cy="347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82CD4" w:rsidRDefault="00B82C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E7D" w:rsidRDefault="00860E7D" w:rsidP="00AF5ABA">
      <w:r>
        <w:separator/>
      </w:r>
    </w:p>
  </w:footnote>
  <w:footnote w:type="continuationSeparator" w:id="0">
    <w:p w:rsidR="00860E7D" w:rsidRDefault="00860E7D" w:rsidP="00AF5A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E039E"/>
    <w:multiLevelType w:val="hybridMultilevel"/>
    <w:tmpl w:val="99641936"/>
    <w:lvl w:ilvl="0" w:tplc="A66E67C0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cs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73DA8"/>
    <w:multiLevelType w:val="multilevel"/>
    <w:tmpl w:val="2200ACA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090EF9"/>
    <w:multiLevelType w:val="multilevel"/>
    <w:tmpl w:val="199CFF22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CF3287"/>
    <w:multiLevelType w:val="multilevel"/>
    <w:tmpl w:val="47142AE6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proofState w:spelling="clean" w:grammar="clean"/>
  <w:defaultTabStop w:val="80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766E"/>
    <w:rsid w:val="00017DBF"/>
    <w:rsid w:val="00044C93"/>
    <w:rsid w:val="00063F70"/>
    <w:rsid w:val="000E52BC"/>
    <w:rsid w:val="001718FB"/>
    <w:rsid w:val="001972DA"/>
    <w:rsid w:val="001C77A8"/>
    <w:rsid w:val="0021324E"/>
    <w:rsid w:val="00234E84"/>
    <w:rsid w:val="0025342C"/>
    <w:rsid w:val="00283397"/>
    <w:rsid w:val="00296FBC"/>
    <w:rsid w:val="002B7C5E"/>
    <w:rsid w:val="002F14F5"/>
    <w:rsid w:val="004A6493"/>
    <w:rsid w:val="005267E4"/>
    <w:rsid w:val="005340D7"/>
    <w:rsid w:val="00564061"/>
    <w:rsid w:val="00584D4D"/>
    <w:rsid w:val="005D4E5A"/>
    <w:rsid w:val="005E0B19"/>
    <w:rsid w:val="00614577"/>
    <w:rsid w:val="00687423"/>
    <w:rsid w:val="006D1032"/>
    <w:rsid w:val="006F2039"/>
    <w:rsid w:val="007202C3"/>
    <w:rsid w:val="00724D29"/>
    <w:rsid w:val="00740E6B"/>
    <w:rsid w:val="00780469"/>
    <w:rsid w:val="007A1021"/>
    <w:rsid w:val="007F763C"/>
    <w:rsid w:val="00835075"/>
    <w:rsid w:val="0084615E"/>
    <w:rsid w:val="00860E7D"/>
    <w:rsid w:val="00865F6D"/>
    <w:rsid w:val="008B2B9E"/>
    <w:rsid w:val="008C78CB"/>
    <w:rsid w:val="0092137C"/>
    <w:rsid w:val="0093727B"/>
    <w:rsid w:val="00950C41"/>
    <w:rsid w:val="009663EC"/>
    <w:rsid w:val="009D63F1"/>
    <w:rsid w:val="009E5E1A"/>
    <w:rsid w:val="00A01419"/>
    <w:rsid w:val="00A40893"/>
    <w:rsid w:val="00A51621"/>
    <w:rsid w:val="00A616F7"/>
    <w:rsid w:val="00AB6016"/>
    <w:rsid w:val="00AC6152"/>
    <w:rsid w:val="00AF5ABA"/>
    <w:rsid w:val="00B82CD4"/>
    <w:rsid w:val="00B83545"/>
    <w:rsid w:val="00B92DD1"/>
    <w:rsid w:val="00B972BE"/>
    <w:rsid w:val="00BC2069"/>
    <w:rsid w:val="00BC7979"/>
    <w:rsid w:val="00BD1B54"/>
    <w:rsid w:val="00BE473A"/>
    <w:rsid w:val="00C05360"/>
    <w:rsid w:val="00C363B1"/>
    <w:rsid w:val="00C620C7"/>
    <w:rsid w:val="00C92259"/>
    <w:rsid w:val="00C97520"/>
    <w:rsid w:val="00D12884"/>
    <w:rsid w:val="00D3766E"/>
    <w:rsid w:val="00DC0B38"/>
    <w:rsid w:val="00DC60C4"/>
    <w:rsid w:val="00DD0249"/>
    <w:rsid w:val="00E51F6C"/>
    <w:rsid w:val="00FC3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semiHidden="0" w:uiPriority="35" w:unhideWhenUsed="0" w:qFormat="1"/>
    <w:lsdException w:name="Default Paragraph Font" w:semiHidden="0" w:uiPriority="10" w:unhideWhenUsed="0" w:qFormat="1"/>
    <w:lsdException w:name="Subtitle" w:semiHidden="0" w:uiPriority="1" w:unhideWhenUsed="0"/>
    <w:lsdException w:name="Strong" w:semiHidden="0" w:uiPriority="11" w:unhideWhenUsed="0" w:qFormat="1"/>
    <w:lsdException w:name="Emphasis" w:semiHidden="0" w:uiPriority="22" w:unhideWhenUsed="0" w:qFormat="1"/>
    <w:lsdException w:name="Table Grid" w:uiPriority="2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semiHidden="0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rsid w:val="00DC60C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60C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C60C4"/>
  </w:style>
  <w:style w:type="paragraph" w:styleId="a4">
    <w:name w:val="footer"/>
    <w:basedOn w:val="a"/>
    <w:link w:val="Char0"/>
    <w:uiPriority w:val="99"/>
    <w:unhideWhenUsed/>
    <w:rsid w:val="00DC60C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C60C4"/>
  </w:style>
  <w:style w:type="character" w:styleId="a5">
    <w:name w:val="Hyperlink"/>
    <w:basedOn w:val="a0"/>
    <w:uiPriority w:val="99"/>
    <w:unhideWhenUsed/>
    <w:rsid w:val="00DC60C4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DC60C4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DC60C4"/>
    <w:rPr>
      <w:vertAlign w:val="superscript"/>
    </w:rPr>
  </w:style>
  <w:style w:type="paragraph" w:customStyle="1" w:styleId="a8">
    <w:name w:val="바탕글"/>
    <w:qFormat/>
    <w:rsid w:val="00DC60C4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styleId="a9">
    <w:name w:val="Body Text"/>
    <w:qFormat/>
    <w:rsid w:val="00DC60C4"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rsid w:val="00DC60C4"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rsid w:val="00DC60C4"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rsid w:val="00DC60C4"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rsid w:val="00DC60C4"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rsid w:val="00DC60C4"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rsid w:val="00DC60C4"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rsid w:val="00DC60C4"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aa">
    <w:name w:val="쪽 번호"/>
    <w:qFormat/>
    <w:rsid w:val="00DC60C4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 w:val="20"/>
      <w:szCs w:val="20"/>
    </w:rPr>
  </w:style>
  <w:style w:type="paragraph" w:customStyle="1" w:styleId="ab">
    <w:name w:val="머리말"/>
    <w:qFormat/>
    <w:rsid w:val="00DC60C4"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rsid w:val="00DC60C4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rsid w:val="00DC60C4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rsid w:val="00DC60C4"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17">
    <w:name w:val="본문(신견고 17)"/>
    <w:qFormat/>
    <w:rsid w:val="00DC60C4"/>
    <w:pPr>
      <w:widowControl w:val="0"/>
      <w:autoSpaceDE w:val="0"/>
      <w:autoSpaceDN w:val="0"/>
      <w:snapToGrid w:val="0"/>
      <w:spacing w:line="249" w:lineRule="auto"/>
    </w:pPr>
    <w:rPr>
      <w:rFonts w:ascii="신명 견고딕" w:eastAsia="신명 견고딕" w:hAnsi="Arial Unicode MS" w:cs="신명 견고딕"/>
      <w:color w:val="000000"/>
      <w:sz w:val="34"/>
      <w:szCs w:val="34"/>
    </w:rPr>
  </w:style>
  <w:style w:type="table" w:styleId="af">
    <w:name w:val="Table Grid"/>
    <w:basedOn w:val="a1"/>
    <w:uiPriority w:val="20"/>
    <w:unhideWhenUsed/>
    <w:qFormat/>
    <w:locked/>
    <w:rsid w:val="007202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Char1"/>
    <w:uiPriority w:val="99"/>
    <w:semiHidden/>
    <w:unhideWhenUsed/>
    <w:locked/>
    <w:rsid w:val="00B82CD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0"/>
    <w:uiPriority w:val="99"/>
    <w:semiHidden/>
    <w:rsid w:val="00B82C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vr.kdca.go.kr)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64715-574F-49F3-9E0A-0A1F2B73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18세</vt:lpstr>
      <vt:lpstr>18세</vt:lpstr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18세</dc:title>
  <dc:creator>LG</dc:creator>
  <cp:lastModifiedBy>송희</cp:lastModifiedBy>
  <cp:revision>2</cp:revision>
  <dcterms:created xsi:type="dcterms:W3CDTF">2021-08-09T02:39:00Z</dcterms:created>
  <dcterms:modified xsi:type="dcterms:W3CDTF">2021-08-09T02:39:00Z</dcterms:modified>
</cp:coreProperties>
</file>